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2DC42B5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8844EE">
        <w:rPr>
          <w:rFonts w:ascii="Arial" w:hAnsi="Arial" w:cs="Arial"/>
          <w:sz w:val="24"/>
          <w:szCs w:val="24"/>
        </w:rPr>
        <w:t>20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66077B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8844EE">
        <w:rPr>
          <w:rFonts w:ascii="Arial" w:hAnsi="Arial" w:cs="Arial"/>
          <w:sz w:val="24"/>
          <w:szCs w:val="24"/>
        </w:rPr>
        <w:t>24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63744D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7A0825E2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20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6077B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8844EE">
        <w:rPr>
          <w:rFonts w:ascii="Arial" w:hAnsi="Arial" w:cs="Arial"/>
          <w:sz w:val="28"/>
          <w:szCs w:val="28"/>
        </w:rPr>
        <w:t>Paradajková s hviezdičkami</w:t>
      </w:r>
      <w:r w:rsidR="0063744D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  <w:r w:rsidR="00C002D9">
        <w:rPr>
          <w:rFonts w:ascii="Arial" w:hAnsi="Arial" w:cs="Arial"/>
          <w:sz w:val="28"/>
          <w:szCs w:val="28"/>
        </w:rPr>
        <w:t>3,</w:t>
      </w:r>
    </w:p>
    <w:p w14:paraId="545227C5" w14:textId="63447F50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Zbojnícke rezance, tarhoňa dusená</w:t>
      </w:r>
      <w:r w:rsidR="000174D6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4E9DD61B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21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6077B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8844EE">
        <w:rPr>
          <w:rFonts w:ascii="Arial" w:hAnsi="Arial" w:cs="Arial"/>
          <w:sz w:val="28"/>
          <w:szCs w:val="28"/>
        </w:rPr>
        <w:t>Šošovicová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</w:p>
    <w:p w14:paraId="277E9371" w14:textId="4896FBBE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8844EE">
        <w:rPr>
          <w:rFonts w:ascii="Arial" w:hAnsi="Arial" w:cs="Arial"/>
          <w:sz w:val="28"/>
          <w:szCs w:val="28"/>
        </w:rPr>
        <w:t xml:space="preserve">  Vyprážaný bravčový rezeň, varené zemiaky</w:t>
      </w:r>
      <w:r w:rsidR="006374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1,3,</w:t>
      </w:r>
      <w:r w:rsidR="0063744D">
        <w:rPr>
          <w:rFonts w:ascii="Arial" w:hAnsi="Arial" w:cs="Arial"/>
          <w:sz w:val="28"/>
          <w:szCs w:val="28"/>
        </w:rPr>
        <w:t>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3C45A494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drobkami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5450F5C9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8844EE">
        <w:rPr>
          <w:rFonts w:ascii="Arial" w:hAnsi="Arial" w:cs="Arial"/>
          <w:sz w:val="28"/>
          <w:szCs w:val="28"/>
        </w:rPr>
        <w:t xml:space="preserve"> Segedínsky guláš</w:t>
      </w:r>
      <w:r w:rsidR="0066077B">
        <w:rPr>
          <w:rFonts w:ascii="Arial" w:hAnsi="Arial" w:cs="Arial"/>
          <w:sz w:val="28"/>
          <w:szCs w:val="28"/>
        </w:rPr>
        <w:t xml:space="preserve"> ,knedľa kysnutá , 1,3,7,</w:t>
      </w:r>
    </w:p>
    <w:p w14:paraId="4F8EDFD9" w14:textId="77777777" w:rsidR="009B7479" w:rsidRDefault="009B7479" w:rsidP="00134A1D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362BD4FF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>23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7450D8">
        <w:rPr>
          <w:rFonts w:ascii="Arial" w:hAnsi="Arial" w:cs="Arial"/>
          <w:sz w:val="28"/>
          <w:szCs w:val="28"/>
        </w:rPr>
        <w:t>Vývar s niťovkami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1,3,</w:t>
      </w:r>
    </w:p>
    <w:p w14:paraId="17A65757" w14:textId="48FBE452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 </w:t>
      </w:r>
      <w:r w:rsidR="000B3BE6">
        <w:rPr>
          <w:rFonts w:ascii="Arial" w:hAnsi="Arial" w:cs="Arial"/>
          <w:sz w:val="28"/>
          <w:szCs w:val="28"/>
        </w:rPr>
        <w:t xml:space="preserve">Kuracie </w:t>
      </w:r>
      <w:r w:rsidR="007450D8">
        <w:rPr>
          <w:rFonts w:ascii="Arial" w:hAnsi="Arial" w:cs="Arial"/>
          <w:sz w:val="28"/>
          <w:szCs w:val="28"/>
        </w:rPr>
        <w:t>stehno pečené,</w:t>
      </w:r>
      <w:r w:rsidR="00977494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 xml:space="preserve">dusená </w:t>
      </w:r>
      <w:proofErr w:type="spellStart"/>
      <w:r w:rsidR="000174D6">
        <w:rPr>
          <w:rFonts w:ascii="Arial" w:hAnsi="Arial" w:cs="Arial"/>
          <w:sz w:val="28"/>
          <w:szCs w:val="28"/>
        </w:rPr>
        <w:t>ryža</w:t>
      </w:r>
      <w:r w:rsidR="007450D8">
        <w:rPr>
          <w:rFonts w:ascii="Arial" w:hAnsi="Arial" w:cs="Arial"/>
          <w:sz w:val="28"/>
          <w:szCs w:val="28"/>
        </w:rPr>
        <w:t>,kompót</w:t>
      </w:r>
      <w:proofErr w:type="spellEnd"/>
      <w:r w:rsidR="000174D6">
        <w:rPr>
          <w:rFonts w:ascii="Arial" w:hAnsi="Arial" w:cs="Arial"/>
          <w:sz w:val="28"/>
          <w:szCs w:val="28"/>
        </w:rPr>
        <w:t xml:space="preserve"> </w:t>
      </w:r>
      <w:r w:rsidR="00B07C91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11314B4D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>24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>polievka -Zemiaková kyslá</w:t>
      </w:r>
    </w:p>
    <w:p w14:paraId="7071FA61" w14:textId="601E0978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</w:t>
      </w:r>
      <w:r w:rsidR="00DE07E8">
        <w:rPr>
          <w:rFonts w:ascii="Arial" w:hAnsi="Arial" w:cs="Arial"/>
          <w:sz w:val="28"/>
          <w:szCs w:val="28"/>
        </w:rPr>
        <w:t xml:space="preserve">  Tvarohová žemľovka s ovocím  1,3,7, 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D9C2" w14:textId="77777777" w:rsidR="00E068F1" w:rsidRDefault="00E068F1" w:rsidP="00A23D85">
      <w:r>
        <w:separator/>
      </w:r>
    </w:p>
  </w:endnote>
  <w:endnote w:type="continuationSeparator" w:id="0">
    <w:p w14:paraId="1B04706B" w14:textId="77777777" w:rsidR="00E068F1" w:rsidRDefault="00E068F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A545" w14:textId="77777777" w:rsidR="00E068F1" w:rsidRDefault="00E068F1" w:rsidP="00A23D85">
      <w:r>
        <w:separator/>
      </w:r>
    </w:p>
  </w:footnote>
  <w:footnote w:type="continuationSeparator" w:id="0">
    <w:p w14:paraId="277D846A" w14:textId="77777777" w:rsidR="00E068F1" w:rsidRDefault="00E068F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2023-11-03T07:59:00Z</cp:lastPrinted>
  <dcterms:created xsi:type="dcterms:W3CDTF">2023-11-15T10:31:00Z</dcterms:created>
  <dcterms:modified xsi:type="dcterms:W3CDTF">2023-11-15T10:31:00Z</dcterms:modified>
</cp:coreProperties>
</file>