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FA7" w:rsidRPr="00853518" w:rsidRDefault="000A771E" w:rsidP="007D1FA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853518">
        <w:rPr>
          <w:rFonts w:ascii="Arial" w:hAnsi="Arial" w:cs="Arial"/>
          <w:b/>
          <w:sz w:val="24"/>
          <w:szCs w:val="24"/>
        </w:rPr>
        <w:t xml:space="preserve">Vyhodnotenie dotazníkového prieskumu spokojnosti prijímateľov sociálnej služby </w:t>
      </w:r>
    </w:p>
    <w:p w:rsidR="007D1FA7" w:rsidRPr="00853518" w:rsidRDefault="007D1FA7" w:rsidP="007D1FA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0A771E" w:rsidRPr="00853518" w:rsidRDefault="000A771E" w:rsidP="007D1FA7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ab/>
        <w:t>Prieskum bol realizovaný prostredníctvom dotazníkov, ktoré boli rozdané prijímateľom sociálnej služby zariadenia Dom pokojnej staroby n.o., Gbely v budove DPS I</w:t>
      </w:r>
      <w:r w:rsidR="00A1545C">
        <w:rPr>
          <w:rFonts w:ascii="Arial" w:hAnsi="Arial" w:cs="Arial"/>
          <w:sz w:val="24"/>
          <w:szCs w:val="24"/>
        </w:rPr>
        <w:t>I</w:t>
      </w:r>
      <w:r w:rsidRPr="00853518">
        <w:rPr>
          <w:rFonts w:ascii="Arial" w:hAnsi="Arial" w:cs="Arial"/>
          <w:sz w:val="24"/>
          <w:szCs w:val="24"/>
        </w:rPr>
        <w:t xml:space="preserve">. na ulici </w:t>
      </w:r>
      <w:r w:rsidR="00A1545C">
        <w:rPr>
          <w:rFonts w:ascii="Arial" w:hAnsi="Arial" w:cs="Arial"/>
          <w:sz w:val="24"/>
          <w:szCs w:val="24"/>
        </w:rPr>
        <w:t>Hudecova 1471/45</w:t>
      </w:r>
      <w:r w:rsidRPr="00853518">
        <w:rPr>
          <w:rFonts w:ascii="Arial" w:hAnsi="Arial" w:cs="Arial"/>
          <w:sz w:val="24"/>
          <w:szCs w:val="24"/>
        </w:rPr>
        <w:t xml:space="preserve"> v období od </w:t>
      </w:r>
      <w:r w:rsidR="00A1545C">
        <w:rPr>
          <w:rFonts w:ascii="Arial" w:hAnsi="Arial" w:cs="Arial"/>
          <w:sz w:val="24"/>
          <w:szCs w:val="24"/>
        </w:rPr>
        <w:t>11</w:t>
      </w:r>
      <w:r w:rsidRPr="00853518">
        <w:rPr>
          <w:rFonts w:ascii="Arial" w:hAnsi="Arial" w:cs="Arial"/>
          <w:sz w:val="24"/>
          <w:szCs w:val="24"/>
        </w:rPr>
        <w:t xml:space="preserve">.11.2022 do </w:t>
      </w:r>
      <w:r w:rsidR="00A1545C">
        <w:rPr>
          <w:rFonts w:ascii="Arial" w:hAnsi="Arial" w:cs="Arial"/>
          <w:sz w:val="24"/>
          <w:szCs w:val="24"/>
        </w:rPr>
        <w:t>15</w:t>
      </w:r>
      <w:r w:rsidRPr="00853518">
        <w:rPr>
          <w:rFonts w:ascii="Arial" w:hAnsi="Arial" w:cs="Arial"/>
          <w:sz w:val="24"/>
          <w:szCs w:val="24"/>
        </w:rPr>
        <w:t xml:space="preserve">.11.2022. Dotazník bol anonymný, otvorený pre všetkých prijímateľov sociálnej služby s poskytovanou službou. Zúčastnilo sa </w:t>
      </w:r>
      <w:r w:rsidR="00142829">
        <w:rPr>
          <w:rFonts w:ascii="Arial" w:hAnsi="Arial" w:cs="Arial"/>
          <w:sz w:val="24"/>
          <w:szCs w:val="24"/>
        </w:rPr>
        <w:t>32</w:t>
      </w:r>
      <w:r w:rsidRPr="00853518">
        <w:rPr>
          <w:rFonts w:ascii="Arial" w:hAnsi="Arial" w:cs="Arial"/>
          <w:sz w:val="24"/>
          <w:szCs w:val="24"/>
        </w:rPr>
        <w:t xml:space="preserve"> respondentov.</w:t>
      </w:r>
    </w:p>
    <w:p w:rsidR="000A771E" w:rsidRPr="00853518" w:rsidRDefault="000A771E" w:rsidP="000A771E">
      <w:pPr>
        <w:pStyle w:val="Bezriadkovania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Bezriadkovania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Vyhodnotenie odpovedí na jednotlivé otázky dotazníka:</w:t>
      </w:r>
    </w:p>
    <w:p w:rsidR="00E17603" w:rsidRPr="00853518" w:rsidRDefault="00E17603">
      <w:pPr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Stravovanie v zariadení je: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4219575" cy="23907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Z vyššie uvedeného grafu je vidieť, že </w:t>
      </w:r>
      <w:r w:rsidR="00A1545C">
        <w:rPr>
          <w:rFonts w:ascii="Arial" w:hAnsi="Arial" w:cs="Arial"/>
          <w:sz w:val="24"/>
          <w:szCs w:val="24"/>
        </w:rPr>
        <w:t>14</w:t>
      </w:r>
      <w:r w:rsidRPr="00853518">
        <w:rPr>
          <w:rFonts w:ascii="Arial" w:hAnsi="Arial" w:cs="Arial"/>
          <w:sz w:val="24"/>
          <w:szCs w:val="24"/>
        </w:rPr>
        <w:t xml:space="preserve"> respondentov hodnotilo stravu ako dobrú, </w:t>
      </w:r>
      <w:r w:rsidR="00A1545C">
        <w:rPr>
          <w:rFonts w:ascii="Arial" w:hAnsi="Arial" w:cs="Arial"/>
          <w:sz w:val="24"/>
          <w:szCs w:val="24"/>
        </w:rPr>
        <w:t>16</w:t>
      </w:r>
      <w:r w:rsidRPr="00853518">
        <w:rPr>
          <w:rFonts w:ascii="Arial" w:hAnsi="Arial" w:cs="Arial"/>
          <w:sz w:val="24"/>
          <w:szCs w:val="24"/>
        </w:rPr>
        <w:t xml:space="preserve"> respondenti ako výbornú</w:t>
      </w:r>
      <w:r w:rsidR="00142829">
        <w:rPr>
          <w:rFonts w:ascii="Arial" w:hAnsi="Arial" w:cs="Arial"/>
          <w:sz w:val="24"/>
          <w:szCs w:val="24"/>
        </w:rPr>
        <w:t>,</w:t>
      </w:r>
      <w:r w:rsidRPr="00853518">
        <w:rPr>
          <w:rFonts w:ascii="Arial" w:hAnsi="Arial" w:cs="Arial"/>
          <w:sz w:val="24"/>
          <w:szCs w:val="24"/>
        </w:rPr>
        <w:t> </w:t>
      </w:r>
      <w:r w:rsidR="00A1545C">
        <w:rPr>
          <w:rFonts w:ascii="Arial" w:hAnsi="Arial" w:cs="Arial"/>
          <w:sz w:val="24"/>
          <w:szCs w:val="24"/>
        </w:rPr>
        <w:t>1</w:t>
      </w:r>
      <w:r w:rsidRPr="00853518">
        <w:rPr>
          <w:rFonts w:ascii="Arial" w:hAnsi="Arial" w:cs="Arial"/>
          <w:sz w:val="24"/>
          <w:szCs w:val="24"/>
        </w:rPr>
        <w:t xml:space="preserve"> respondenti ako zlú</w:t>
      </w:r>
      <w:r w:rsidR="00142829">
        <w:rPr>
          <w:rFonts w:ascii="Arial" w:hAnsi="Arial" w:cs="Arial"/>
          <w:sz w:val="24"/>
          <w:szCs w:val="24"/>
        </w:rPr>
        <w:t xml:space="preserve"> a 1 respondent sa nevyjadril.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Ako spolupracuje vedúca Stravovacej prevádzky pri riešení mojich požiadaviek?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988B5F" wp14:editId="5C278E62">
            <wp:extent cx="4219575" cy="261937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lastRenderedPageBreak/>
        <w:t xml:space="preserve">Ako vidieť na grafe spoluprácu s vedúcou stravovacej prevádzky hodnotia </w:t>
      </w:r>
      <w:r w:rsidR="00A1545C">
        <w:rPr>
          <w:rFonts w:ascii="Arial" w:hAnsi="Arial" w:cs="Arial"/>
          <w:sz w:val="24"/>
          <w:szCs w:val="24"/>
        </w:rPr>
        <w:t>11</w:t>
      </w:r>
      <w:r w:rsidRPr="00853518">
        <w:rPr>
          <w:rFonts w:ascii="Arial" w:hAnsi="Arial" w:cs="Arial"/>
          <w:sz w:val="24"/>
          <w:szCs w:val="24"/>
        </w:rPr>
        <w:t xml:space="preserve"> respondenti ako výbornú, 1</w:t>
      </w:r>
      <w:r w:rsidR="00A1545C">
        <w:rPr>
          <w:rFonts w:ascii="Arial" w:hAnsi="Arial" w:cs="Arial"/>
          <w:sz w:val="24"/>
          <w:szCs w:val="24"/>
        </w:rPr>
        <w:t>8</w:t>
      </w:r>
      <w:r w:rsidRPr="00853518">
        <w:rPr>
          <w:rFonts w:ascii="Arial" w:hAnsi="Arial" w:cs="Arial"/>
          <w:sz w:val="24"/>
          <w:szCs w:val="24"/>
        </w:rPr>
        <w:t xml:space="preserve"> respondent</w:t>
      </w:r>
      <w:r w:rsidR="00A1545C">
        <w:rPr>
          <w:rFonts w:ascii="Arial" w:hAnsi="Arial" w:cs="Arial"/>
          <w:sz w:val="24"/>
          <w:szCs w:val="24"/>
        </w:rPr>
        <w:t>ov</w:t>
      </w:r>
      <w:r w:rsidRPr="00853518">
        <w:rPr>
          <w:rFonts w:ascii="Arial" w:hAnsi="Arial" w:cs="Arial"/>
          <w:sz w:val="24"/>
          <w:szCs w:val="24"/>
        </w:rPr>
        <w:t xml:space="preserve"> ako dobrú, </w:t>
      </w:r>
      <w:r w:rsidR="00A1545C">
        <w:rPr>
          <w:rFonts w:ascii="Arial" w:hAnsi="Arial" w:cs="Arial"/>
          <w:sz w:val="24"/>
          <w:szCs w:val="24"/>
        </w:rPr>
        <w:t>2</w:t>
      </w:r>
      <w:r w:rsidRPr="00853518">
        <w:rPr>
          <w:rFonts w:ascii="Arial" w:hAnsi="Arial" w:cs="Arial"/>
          <w:sz w:val="24"/>
          <w:szCs w:val="24"/>
        </w:rPr>
        <w:t xml:space="preserve"> respondent</w:t>
      </w:r>
      <w:r w:rsidR="00A1545C">
        <w:rPr>
          <w:rFonts w:ascii="Arial" w:hAnsi="Arial" w:cs="Arial"/>
          <w:sz w:val="24"/>
          <w:szCs w:val="24"/>
        </w:rPr>
        <w:t>i</w:t>
      </w:r>
      <w:r w:rsidRPr="00853518">
        <w:rPr>
          <w:rFonts w:ascii="Arial" w:hAnsi="Arial" w:cs="Arial"/>
          <w:sz w:val="24"/>
          <w:szCs w:val="24"/>
        </w:rPr>
        <w:t xml:space="preserve"> ako zlú a </w:t>
      </w:r>
      <w:r w:rsidR="00142829">
        <w:rPr>
          <w:rFonts w:ascii="Arial" w:hAnsi="Arial" w:cs="Arial"/>
          <w:sz w:val="24"/>
          <w:szCs w:val="24"/>
        </w:rPr>
        <w:t>1</w:t>
      </w:r>
      <w:r w:rsidRPr="00853518">
        <w:rPr>
          <w:rFonts w:ascii="Arial" w:hAnsi="Arial" w:cs="Arial"/>
          <w:sz w:val="24"/>
          <w:szCs w:val="24"/>
        </w:rPr>
        <w:t xml:space="preserve"> responde</w:t>
      </w:r>
      <w:r w:rsidR="00142829">
        <w:rPr>
          <w:rFonts w:ascii="Arial" w:hAnsi="Arial" w:cs="Arial"/>
          <w:sz w:val="24"/>
          <w:szCs w:val="24"/>
        </w:rPr>
        <w:t>nt</w:t>
      </w:r>
      <w:r w:rsidRPr="00853518">
        <w:rPr>
          <w:rFonts w:ascii="Arial" w:hAnsi="Arial" w:cs="Arial"/>
          <w:sz w:val="24"/>
          <w:szCs w:val="24"/>
        </w:rPr>
        <w:t xml:space="preserve"> sa nevyjadril.</w:t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Bývanie v zariadení je: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238625" cy="2171700"/>
            <wp:effectExtent l="0" t="0" r="9525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771E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Z prieskumu vyplýva</w:t>
      </w:r>
      <w:r w:rsidR="00B55CAF" w:rsidRPr="00853518">
        <w:rPr>
          <w:rFonts w:ascii="Arial" w:hAnsi="Arial" w:cs="Arial"/>
          <w:sz w:val="24"/>
          <w:szCs w:val="24"/>
        </w:rPr>
        <w:t xml:space="preserve">, že </w:t>
      </w:r>
      <w:r w:rsidR="00A1545C">
        <w:rPr>
          <w:rFonts w:ascii="Arial" w:hAnsi="Arial" w:cs="Arial"/>
          <w:sz w:val="24"/>
          <w:szCs w:val="24"/>
        </w:rPr>
        <w:t>1</w:t>
      </w:r>
      <w:r w:rsidR="00B55CAF" w:rsidRPr="00853518">
        <w:rPr>
          <w:rFonts w:ascii="Arial" w:hAnsi="Arial" w:cs="Arial"/>
          <w:sz w:val="24"/>
          <w:szCs w:val="24"/>
        </w:rPr>
        <w:t>4 respondent</w:t>
      </w:r>
      <w:r w:rsidR="00A1545C">
        <w:rPr>
          <w:rFonts w:ascii="Arial" w:hAnsi="Arial" w:cs="Arial"/>
          <w:sz w:val="24"/>
          <w:szCs w:val="24"/>
        </w:rPr>
        <w:t>ov</w:t>
      </w:r>
      <w:r w:rsidR="00B55CAF" w:rsidRPr="00853518">
        <w:rPr>
          <w:rFonts w:ascii="Arial" w:hAnsi="Arial" w:cs="Arial"/>
          <w:sz w:val="24"/>
          <w:szCs w:val="24"/>
        </w:rPr>
        <w:t xml:space="preserve"> hodnot</w:t>
      </w:r>
      <w:r w:rsidR="00A1545C">
        <w:rPr>
          <w:rFonts w:ascii="Arial" w:hAnsi="Arial" w:cs="Arial"/>
          <w:sz w:val="24"/>
          <w:szCs w:val="24"/>
        </w:rPr>
        <w:t>í</w:t>
      </w:r>
      <w:r w:rsidR="00B55CAF" w:rsidRPr="00853518">
        <w:rPr>
          <w:rFonts w:ascii="Arial" w:hAnsi="Arial" w:cs="Arial"/>
          <w:sz w:val="24"/>
          <w:szCs w:val="24"/>
        </w:rPr>
        <w:t xml:space="preserve"> bývanie v zariadení ako výborné, 16 respondentov ako dobré</w:t>
      </w:r>
      <w:r w:rsidR="00A1545C">
        <w:rPr>
          <w:rFonts w:ascii="Arial" w:hAnsi="Arial" w:cs="Arial"/>
          <w:sz w:val="24"/>
          <w:szCs w:val="24"/>
        </w:rPr>
        <w:t xml:space="preserve"> a 2 respondenti ako zlé</w:t>
      </w:r>
      <w:r w:rsidR="00B55CAF" w:rsidRPr="00853518">
        <w:rPr>
          <w:rFonts w:ascii="Arial" w:hAnsi="Arial" w:cs="Arial"/>
          <w:sz w:val="24"/>
          <w:szCs w:val="24"/>
        </w:rPr>
        <w:t>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Vybavenosť v zariadení je: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352925" cy="22764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5CAF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Vybavenosť v zariadení zhodnotilo </w:t>
      </w:r>
      <w:r w:rsidR="00A1545C">
        <w:rPr>
          <w:rFonts w:ascii="Arial" w:hAnsi="Arial" w:cs="Arial"/>
          <w:sz w:val="24"/>
          <w:szCs w:val="24"/>
        </w:rPr>
        <w:t>12</w:t>
      </w:r>
      <w:r w:rsidRPr="00853518">
        <w:rPr>
          <w:rFonts w:ascii="Arial" w:hAnsi="Arial" w:cs="Arial"/>
          <w:sz w:val="24"/>
          <w:szCs w:val="24"/>
        </w:rPr>
        <w:t xml:space="preserve"> respondentov ako výborné</w:t>
      </w:r>
      <w:r w:rsidR="00A1545C">
        <w:rPr>
          <w:rFonts w:ascii="Arial" w:hAnsi="Arial" w:cs="Arial"/>
          <w:sz w:val="24"/>
          <w:szCs w:val="24"/>
        </w:rPr>
        <w:t>,</w:t>
      </w:r>
      <w:r w:rsidRPr="00853518">
        <w:rPr>
          <w:rFonts w:ascii="Arial" w:hAnsi="Arial" w:cs="Arial"/>
          <w:sz w:val="24"/>
          <w:szCs w:val="24"/>
        </w:rPr>
        <w:t> 1</w:t>
      </w:r>
      <w:r w:rsidR="00A1545C">
        <w:rPr>
          <w:rFonts w:ascii="Arial" w:hAnsi="Arial" w:cs="Arial"/>
          <w:sz w:val="24"/>
          <w:szCs w:val="24"/>
        </w:rPr>
        <w:t>6</w:t>
      </w:r>
      <w:r w:rsidRPr="00853518">
        <w:rPr>
          <w:rFonts w:ascii="Arial" w:hAnsi="Arial" w:cs="Arial"/>
          <w:sz w:val="24"/>
          <w:szCs w:val="24"/>
        </w:rPr>
        <w:t xml:space="preserve"> respondentov ako dobré</w:t>
      </w:r>
      <w:r w:rsidR="00A1545C">
        <w:rPr>
          <w:rFonts w:ascii="Arial" w:hAnsi="Arial" w:cs="Arial"/>
          <w:sz w:val="24"/>
          <w:szCs w:val="24"/>
        </w:rPr>
        <w:t xml:space="preserve"> a 4 respondenti ako zlé.</w:t>
      </w: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957442" w:rsidRDefault="00957442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lastRenderedPageBreak/>
        <w:t>Ponuka aktivít v zariadení je: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352925" cy="2095500"/>
            <wp:effectExtent l="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CAF" w:rsidRPr="00853518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Z grafu vidieť, že </w:t>
      </w:r>
      <w:r w:rsidR="00A1545C">
        <w:rPr>
          <w:rFonts w:ascii="Arial" w:hAnsi="Arial" w:cs="Arial"/>
          <w:sz w:val="24"/>
          <w:szCs w:val="24"/>
        </w:rPr>
        <w:t>10</w:t>
      </w:r>
      <w:r w:rsidRPr="00853518">
        <w:rPr>
          <w:rFonts w:ascii="Arial" w:hAnsi="Arial" w:cs="Arial"/>
          <w:sz w:val="24"/>
          <w:szCs w:val="24"/>
        </w:rPr>
        <w:t xml:space="preserve"> respondentov vyhodnotilo ponuku aktivít ako výborn</w:t>
      </w:r>
      <w:r w:rsidR="00A1545C">
        <w:rPr>
          <w:rFonts w:ascii="Arial" w:hAnsi="Arial" w:cs="Arial"/>
          <w:sz w:val="24"/>
          <w:szCs w:val="24"/>
        </w:rPr>
        <w:t>é,</w:t>
      </w:r>
      <w:r w:rsidRPr="00853518">
        <w:rPr>
          <w:rFonts w:ascii="Arial" w:hAnsi="Arial" w:cs="Arial"/>
          <w:sz w:val="24"/>
          <w:szCs w:val="24"/>
        </w:rPr>
        <w:t> 1</w:t>
      </w:r>
      <w:r w:rsidR="00A1545C">
        <w:rPr>
          <w:rFonts w:ascii="Arial" w:hAnsi="Arial" w:cs="Arial"/>
          <w:sz w:val="24"/>
          <w:szCs w:val="24"/>
        </w:rPr>
        <w:t>7</w:t>
      </w:r>
      <w:r w:rsidRPr="00853518">
        <w:rPr>
          <w:rFonts w:ascii="Arial" w:hAnsi="Arial" w:cs="Arial"/>
          <w:sz w:val="24"/>
          <w:szCs w:val="24"/>
        </w:rPr>
        <w:t xml:space="preserve"> respondentov ako dobré</w:t>
      </w:r>
      <w:r w:rsidR="00142829">
        <w:rPr>
          <w:rFonts w:ascii="Arial" w:hAnsi="Arial" w:cs="Arial"/>
          <w:sz w:val="24"/>
          <w:szCs w:val="24"/>
        </w:rPr>
        <w:t>,</w:t>
      </w:r>
      <w:r w:rsidR="00A1545C">
        <w:rPr>
          <w:rFonts w:ascii="Arial" w:hAnsi="Arial" w:cs="Arial"/>
          <w:sz w:val="24"/>
          <w:szCs w:val="24"/>
        </w:rPr>
        <w:t> 3 respondenti ako zlé</w:t>
      </w:r>
      <w:r w:rsidR="00142829">
        <w:rPr>
          <w:rFonts w:ascii="Arial" w:hAnsi="Arial" w:cs="Arial"/>
          <w:sz w:val="24"/>
          <w:szCs w:val="24"/>
        </w:rPr>
        <w:t xml:space="preserve"> a 2 respondenti sa nevyjadrili.</w:t>
      </w:r>
    </w:p>
    <w:p w:rsidR="00B55CAF" w:rsidRPr="00853518" w:rsidRDefault="00B55CAF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Aké sú moje vzťahy s ostatnými klientami v zariadení?</w:t>
      </w:r>
    </w:p>
    <w:p w:rsidR="007D1FA7" w:rsidRPr="00853518" w:rsidRDefault="007D1FA7" w:rsidP="007D1FA7">
      <w:pPr>
        <w:pStyle w:val="Odsekzoznamu"/>
        <w:rPr>
          <w:rFonts w:ascii="Arial" w:hAnsi="Arial" w:cs="Arial"/>
          <w:i/>
          <w:sz w:val="24"/>
          <w:szCs w:val="24"/>
        </w:rPr>
      </w:pPr>
      <w:r w:rsidRPr="00853518">
        <w:rPr>
          <w:rFonts w:ascii="Arial" w:hAnsi="Arial" w:cs="Arial"/>
          <w:i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095750" cy="20383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CAF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i/>
          <w:sz w:val="24"/>
          <w:szCs w:val="24"/>
        </w:rPr>
        <w:t xml:space="preserve">Väčšina respondentov má vzťahy </w:t>
      </w:r>
      <w:r w:rsidRPr="00853518">
        <w:rPr>
          <w:rFonts w:ascii="Arial" w:hAnsi="Arial" w:cs="Arial"/>
          <w:sz w:val="24"/>
          <w:szCs w:val="24"/>
        </w:rPr>
        <w:t xml:space="preserve">s ostatnými klientami dobré </w:t>
      </w:r>
      <w:r w:rsidR="0064799D">
        <w:rPr>
          <w:rFonts w:ascii="Arial" w:hAnsi="Arial" w:cs="Arial"/>
          <w:sz w:val="24"/>
          <w:szCs w:val="24"/>
        </w:rPr>
        <w:t>14</w:t>
      </w:r>
      <w:r w:rsidRPr="00853518">
        <w:rPr>
          <w:rFonts w:ascii="Arial" w:hAnsi="Arial" w:cs="Arial"/>
          <w:sz w:val="24"/>
          <w:szCs w:val="24"/>
        </w:rPr>
        <w:t xml:space="preserve"> responden</w:t>
      </w:r>
      <w:r w:rsidR="0064799D">
        <w:rPr>
          <w:rFonts w:ascii="Arial" w:hAnsi="Arial" w:cs="Arial"/>
          <w:sz w:val="24"/>
          <w:szCs w:val="24"/>
        </w:rPr>
        <w:t>tov</w:t>
      </w:r>
      <w:r w:rsidRPr="00853518">
        <w:rPr>
          <w:rFonts w:ascii="Arial" w:hAnsi="Arial" w:cs="Arial"/>
          <w:sz w:val="24"/>
          <w:szCs w:val="24"/>
        </w:rPr>
        <w:t xml:space="preserve"> výborné.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Ako spolupracuje Rada prijímateľov SS pri riešení mojich požiadaviek?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095750" cy="2219325"/>
            <wp:effectExtent l="0" t="0" r="0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5CAF" w:rsidRPr="00142829" w:rsidRDefault="00B55CAF" w:rsidP="00142829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Z grafu vidieť, že </w:t>
      </w:r>
      <w:r w:rsidR="00A1545C">
        <w:rPr>
          <w:rFonts w:ascii="Arial" w:hAnsi="Arial" w:cs="Arial"/>
          <w:sz w:val="24"/>
          <w:szCs w:val="24"/>
        </w:rPr>
        <w:t>14</w:t>
      </w:r>
      <w:r w:rsidRPr="00853518">
        <w:rPr>
          <w:rFonts w:ascii="Arial" w:hAnsi="Arial" w:cs="Arial"/>
          <w:sz w:val="24"/>
          <w:szCs w:val="24"/>
        </w:rPr>
        <w:t xml:space="preserve"> respondenti hodnotili spoluprácu s Radou prijímateľov SS ako výbornú, 1</w:t>
      </w:r>
      <w:r w:rsidR="0064799D">
        <w:rPr>
          <w:rFonts w:ascii="Arial" w:hAnsi="Arial" w:cs="Arial"/>
          <w:sz w:val="24"/>
          <w:szCs w:val="24"/>
        </w:rPr>
        <w:t>4</w:t>
      </w:r>
      <w:r w:rsidRPr="00853518">
        <w:rPr>
          <w:rFonts w:ascii="Arial" w:hAnsi="Arial" w:cs="Arial"/>
          <w:sz w:val="24"/>
          <w:szCs w:val="24"/>
        </w:rPr>
        <w:t xml:space="preserve"> respondentov ako dobrú</w:t>
      </w:r>
      <w:r w:rsidR="00142829">
        <w:rPr>
          <w:rFonts w:ascii="Arial" w:hAnsi="Arial" w:cs="Arial"/>
          <w:sz w:val="24"/>
          <w:szCs w:val="24"/>
        </w:rPr>
        <w:t>,</w:t>
      </w:r>
      <w:r w:rsidR="0064799D">
        <w:rPr>
          <w:rFonts w:ascii="Arial" w:hAnsi="Arial" w:cs="Arial"/>
          <w:sz w:val="24"/>
          <w:szCs w:val="24"/>
        </w:rPr>
        <w:t> 1 respondent ako zlú</w:t>
      </w:r>
      <w:r w:rsidR="00142829">
        <w:rPr>
          <w:rFonts w:ascii="Arial" w:hAnsi="Arial" w:cs="Arial"/>
          <w:sz w:val="24"/>
          <w:szCs w:val="24"/>
        </w:rPr>
        <w:t xml:space="preserve"> a 3 </w:t>
      </w:r>
      <w:r w:rsidRPr="00853518">
        <w:rPr>
          <w:rFonts w:ascii="Arial" w:hAnsi="Arial" w:cs="Arial"/>
          <w:sz w:val="24"/>
          <w:szCs w:val="24"/>
        </w:rPr>
        <w:t xml:space="preserve"> respondent</w:t>
      </w:r>
      <w:r w:rsidR="00142829">
        <w:rPr>
          <w:rFonts w:ascii="Arial" w:hAnsi="Arial" w:cs="Arial"/>
          <w:sz w:val="24"/>
          <w:szCs w:val="24"/>
        </w:rPr>
        <w:t>i</w:t>
      </w:r>
      <w:r w:rsidRPr="00142829">
        <w:rPr>
          <w:rFonts w:ascii="Arial" w:hAnsi="Arial" w:cs="Arial"/>
          <w:sz w:val="24"/>
          <w:szCs w:val="24"/>
        </w:rPr>
        <w:t xml:space="preserve"> sa nevyjadril</w:t>
      </w:r>
      <w:r w:rsidR="00142829">
        <w:rPr>
          <w:rFonts w:ascii="Arial" w:hAnsi="Arial" w:cs="Arial"/>
          <w:sz w:val="24"/>
          <w:szCs w:val="24"/>
        </w:rPr>
        <w:t>i</w:t>
      </w:r>
      <w:r w:rsidRPr="00142829">
        <w:rPr>
          <w:rFonts w:ascii="Arial" w:hAnsi="Arial" w:cs="Arial"/>
          <w:sz w:val="24"/>
          <w:szCs w:val="24"/>
        </w:rPr>
        <w:t>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lastRenderedPageBreak/>
        <w:t>Kvalita môjho života v zariadení je: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095750" cy="20955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5CAF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Kvalitu života v zariadení hodnotilo </w:t>
      </w:r>
      <w:r w:rsidR="0064799D">
        <w:rPr>
          <w:rFonts w:ascii="Arial" w:hAnsi="Arial" w:cs="Arial"/>
          <w:sz w:val="24"/>
          <w:szCs w:val="24"/>
        </w:rPr>
        <w:t>14</w:t>
      </w:r>
      <w:r w:rsidRPr="00853518">
        <w:rPr>
          <w:rFonts w:ascii="Arial" w:hAnsi="Arial" w:cs="Arial"/>
          <w:sz w:val="24"/>
          <w:szCs w:val="24"/>
        </w:rPr>
        <w:t xml:space="preserve"> respondentov ako výbornú</w:t>
      </w:r>
      <w:r w:rsidR="0064799D">
        <w:rPr>
          <w:rFonts w:ascii="Arial" w:hAnsi="Arial" w:cs="Arial"/>
          <w:sz w:val="24"/>
          <w:szCs w:val="24"/>
        </w:rPr>
        <w:t xml:space="preserve">, </w:t>
      </w:r>
      <w:r w:rsidRPr="00853518">
        <w:rPr>
          <w:rFonts w:ascii="Arial" w:hAnsi="Arial" w:cs="Arial"/>
          <w:sz w:val="24"/>
          <w:szCs w:val="24"/>
        </w:rPr>
        <w:t>1</w:t>
      </w:r>
      <w:r w:rsidR="0064799D">
        <w:rPr>
          <w:rFonts w:ascii="Arial" w:hAnsi="Arial" w:cs="Arial"/>
          <w:sz w:val="24"/>
          <w:szCs w:val="24"/>
        </w:rPr>
        <w:t xml:space="preserve">6 </w:t>
      </w:r>
      <w:r w:rsidRPr="00853518">
        <w:rPr>
          <w:rFonts w:ascii="Arial" w:hAnsi="Arial" w:cs="Arial"/>
          <w:sz w:val="24"/>
          <w:szCs w:val="24"/>
        </w:rPr>
        <w:t>respondentov ako dobrú</w:t>
      </w:r>
      <w:r w:rsidR="0064799D">
        <w:rPr>
          <w:rFonts w:ascii="Arial" w:hAnsi="Arial" w:cs="Arial"/>
          <w:sz w:val="24"/>
          <w:szCs w:val="24"/>
        </w:rPr>
        <w:t xml:space="preserve"> a 2 respondenti ako zlú.</w:t>
      </w:r>
    </w:p>
    <w:p w:rsidR="00853518" w:rsidRPr="0064799D" w:rsidRDefault="00853518" w:rsidP="0064799D">
      <w:pPr>
        <w:jc w:val="both"/>
        <w:rPr>
          <w:rFonts w:ascii="Arial" w:hAnsi="Arial" w:cs="Arial"/>
          <w:sz w:val="24"/>
          <w:szCs w:val="24"/>
        </w:rPr>
      </w:pPr>
    </w:p>
    <w:p w:rsidR="007D1FA7" w:rsidRDefault="007D1FA7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Priestor na pripomienky, zlepšenia:</w:t>
      </w:r>
    </w:p>
    <w:p w:rsidR="00853518" w:rsidRDefault="00853518" w:rsidP="00853518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Klienti by chceli do </w:t>
      </w:r>
      <w:r w:rsidR="000D079E">
        <w:rPr>
          <w:rFonts w:ascii="Arial" w:hAnsi="Arial" w:cs="Arial"/>
          <w:sz w:val="24"/>
          <w:szCs w:val="24"/>
        </w:rPr>
        <w:t>izby nočné svetielko na wc</w:t>
      </w:r>
      <w:r w:rsidR="00296F5C">
        <w:rPr>
          <w:rFonts w:ascii="Arial" w:hAnsi="Arial" w:cs="Arial"/>
          <w:sz w:val="24"/>
          <w:szCs w:val="24"/>
        </w:rPr>
        <w:t>, zlepšenie komunikácie personálu s klientami ohľadom ich zdravotného stavu</w:t>
      </w:r>
      <w:r w:rsidR="000D079E">
        <w:rPr>
          <w:rFonts w:ascii="Arial" w:hAnsi="Arial" w:cs="Arial"/>
          <w:sz w:val="24"/>
          <w:szCs w:val="24"/>
        </w:rPr>
        <w:t xml:space="preserve">. Ďalej </w:t>
      </w:r>
      <w:r w:rsidR="00C608B7">
        <w:rPr>
          <w:rFonts w:ascii="Arial" w:hAnsi="Arial" w:cs="Arial"/>
          <w:sz w:val="24"/>
          <w:szCs w:val="24"/>
        </w:rPr>
        <w:t xml:space="preserve">by </w:t>
      </w:r>
      <w:r w:rsidR="000D079E">
        <w:rPr>
          <w:rFonts w:ascii="Arial" w:hAnsi="Arial" w:cs="Arial"/>
          <w:sz w:val="24"/>
          <w:szCs w:val="24"/>
        </w:rPr>
        <w:t>klienti</w:t>
      </w:r>
      <w:r w:rsidR="00C608B7">
        <w:rPr>
          <w:rFonts w:ascii="Arial" w:hAnsi="Arial" w:cs="Arial"/>
          <w:sz w:val="24"/>
          <w:szCs w:val="24"/>
        </w:rPr>
        <w:t xml:space="preserve"> ocenili vrátnicu pri vstupe do zariadenia, vrátiť naspäť začiatok raňajok na 7:45 a obeda na</w:t>
      </w:r>
      <w:r w:rsidR="00296F5C">
        <w:rPr>
          <w:rFonts w:ascii="Arial" w:hAnsi="Arial" w:cs="Arial"/>
          <w:sz w:val="24"/>
          <w:szCs w:val="24"/>
        </w:rPr>
        <w:t xml:space="preserve"> </w:t>
      </w:r>
      <w:r w:rsidR="00C608B7">
        <w:rPr>
          <w:rFonts w:ascii="Arial" w:hAnsi="Arial" w:cs="Arial"/>
          <w:sz w:val="24"/>
          <w:szCs w:val="24"/>
        </w:rPr>
        <w:t>11:45.</w:t>
      </w:r>
    </w:p>
    <w:p w:rsidR="00853518" w:rsidRDefault="00853518" w:rsidP="00853518">
      <w:pPr>
        <w:pStyle w:val="Odsekzoznamu"/>
        <w:rPr>
          <w:rFonts w:ascii="Arial" w:hAnsi="Arial" w:cs="Arial"/>
          <w:sz w:val="24"/>
          <w:szCs w:val="24"/>
        </w:rPr>
      </w:pPr>
    </w:p>
    <w:p w:rsidR="00853518" w:rsidRDefault="00853518" w:rsidP="008535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Výsledky dotazníka budú prejednané na najbližšom zasadnutí rady prijímateľov sociálnej služby.</w:t>
      </w:r>
    </w:p>
    <w:p w:rsidR="00853518" w:rsidRPr="00853518" w:rsidRDefault="00853518" w:rsidP="00853518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B5319C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</w:p>
    <w:sectPr w:rsidR="000A771E" w:rsidRPr="0085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26C64"/>
    <w:multiLevelType w:val="hybridMultilevel"/>
    <w:tmpl w:val="D38C4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3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1E"/>
    <w:rsid w:val="000A771E"/>
    <w:rsid w:val="000D079E"/>
    <w:rsid w:val="00142829"/>
    <w:rsid w:val="00296F5C"/>
    <w:rsid w:val="002C54CC"/>
    <w:rsid w:val="0064799D"/>
    <w:rsid w:val="00711FBB"/>
    <w:rsid w:val="007D1FA7"/>
    <w:rsid w:val="00853518"/>
    <w:rsid w:val="00957442"/>
    <w:rsid w:val="00A1545C"/>
    <w:rsid w:val="00B5319C"/>
    <w:rsid w:val="00B55CAF"/>
    <w:rsid w:val="00C608B7"/>
    <w:rsid w:val="00E1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FF78"/>
  <w15:chartTrackingRefBased/>
  <w15:docId w15:val="{F238A0FF-C9FD-4169-82AF-1B239B73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771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A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Stravovanie v zariadení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FE-4340-AE4C-F950203A56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424648048"/>
        <c:axId val="424640992"/>
      </c:barChart>
      <c:catAx>
        <c:axId val="42464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4640992"/>
        <c:crosses val="autoZero"/>
        <c:auto val="1"/>
        <c:lblAlgn val="ctr"/>
        <c:lblOffset val="100"/>
        <c:noMultiLvlLbl val="0"/>
      </c:catAx>
      <c:valAx>
        <c:axId val="4246409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464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Spolupráca s</a:t>
            </a:r>
            <a:r>
              <a:rPr lang="sk-SK" baseline="0"/>
              <a:t> personálom pri riešení mojich požiadaviek týkajúcich sa stravy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8-462E-946B-512B89512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433432264"/>
        <c:axId val="433440888"/>
      </c:barChart>
      <c:catAx>
        <c:axId val="43343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440888"/>
        <c:crosses val="autoZero"/>
        <c:auto val="1"/>
        <c:lblAlgn val="ctr"/>
        <c:lblOffset val="100"/>
        <c:noMultiLvlLbl val="0"/>
      </c:catAx>
      <c:valAx>
        <c:axId val="4334408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43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Bývanie v zariadení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0-483A-84C8-C4EBBD8C6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433206952"/>
        <c:axId val="433211264"/>
      </c:barChart>
      <c:catAx>
        <c:axId val="43320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211264"/>
        <c:crosses val="autoZero"/>
        <c:auto val="1"/>
        <c:lblAlgn val="ctr"/>
        <c:lblOffset val="100"/>
        <c:noMultiLvlLbl val="0"/>
      </c:catAx>
      <c:valAx>
        <c:axId val="43321126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3206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Vybavenosť zariadenia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12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5-4FDE-BBAA-A50F8E587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606825176"/>
        <c:axId val="606824000"/>
      </c:barChart>
      <c:catAx>
        <c:axId val="606825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6824000"/>
        <c:crosses val="autoZero"/>
        <c:auto val="1"/>
        <c:lblAlgn val="ctr"/>
        <c:lblOffset val="100"/>
        <c:noMultiLvlLbl val="0"/>
      </c:catAx>
      <c:valAx>
        <c:axId val="60682400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6825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Ponuka aktivít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69-4390-ACFF-AB66ED476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435107928"/>
        <c:axId val="435109104"/>
      </c:barChart>
      <c:catAx>
        <c:axId val="43510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109104"/>
        <c:crosses val="autoZero"/>
        <c:auto val="1"/>
        <c:lblAlgn val="ctr"/>
        <c:lblOffset val="100"/>
        <c:noMultiLvlLbl val="0"/>
      </c:catAx>
      <c:valAx>
        <c:axId val="43510910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5107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Vzťahy s otatnými klientami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C-4FAE-B3AD-9CC51D8FE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422290192"/>
        <c:axId val="422289408"/>
      </c:barChart>
      <c:catAx>
        <c:axId val="42229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2289408"/>
        <c:crosses val="autoZero"/>
        <c:auto val="1"/>
        <c:lblAlgn val="ctr"/>
        <c:lblOffset val="100"/>
        <c:noMultiLvlLbl val="0"/>
      </c:catAx>
      <c:valAx>
        <c:axId val="4222894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229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Spolupráca s Radou prijímateľov 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C-4F88-9B4C-EC48F175D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426027632"/>
        <c:axId val="426027240"/>
      </c:barChart>
      <c:catAx>
        <c:axId val="42602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6027240"/>
        <c:crosses val="autoZero"/>
        <c:auto val="1"/>
        <c:lblAlgn val="ctr"/>
        <c:lblOffset val="100"/>
        <c:noMultiLvlLbl val="0"/>
      </c:catAx>
      <c:valAx>
        <c:axId val="4260272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2602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Kvalita života v zariadení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Výborná/é</c:v>
                </c:pt>
                <c:pt idx="1">
                  <c:v>Dobrá/é</c:v>
                </c:pt>
                <c:pt idx="2">
                  <c:v>Zlá/é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14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D-4C75-8A67-02CCEC5281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606325360"/>
        <c:axId val="606325752"/>
      </c:barChart>
      <c:catAx>
        <c:axId val="60632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6325752"/>
        <c:crosses val="autoZero"/>
        <c:auto val="1"/>
        <c:lblAlgn val="ctr"/>
        <c:lblOffset val="100"/>
        <c:noMultiLvlLbl val="0"/>
      </c:catAx>
      <c:valAx>
        <c:axId val="60632575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0632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7D71-47B4-4E96-B5DF-8CD18C8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DPS Gbely</cp:lastModifiedBy>
  <cp:revision>7</cp:revision>
  <dcterms:created xsi:type="dcterms:W3CDTF">2022-11-18T06:36:00Z</dcterms:created>
  <dcterms:modified xsi:type="dcterms:W3CDTF">2022-11-18T07:38:00Z</dcterms:modified>
</cp:coreProperties>
</file>