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1D7CE" w14:textId="77777777" w:rsidR="00C75DDE" w:rsidRPr="001C048E" w:rsidRDefault="00C75DDE" w:rsidP="00C75DDE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1C048E">
        <w:rPr>
          <w:rFonts w:ascii="Arial" w:hAnsi="Arial" w:cs="Arial"/>
          <w:b/>
          <w:bCs/>
          <w:sz w:val="24"/>
          <w:szCs w:val="24"/>
        </w:rPr>
        <w:t xml:space="preserve">Vyhodnotenie dotazníkového prieskumu spokojnosti s poskytovanými službami v Dome pokojnej staroby </w:t>
      </w:r>
      <w:proofErr w:type="spellStart"/>
      <w:r w:rsidRPr="001C048E">
        <w:rPr>
          <w:rFonts w:ascii="Arial" w:hAnsi="Arial" w:cs="Arial"/>
          <w:b/>
          <w:bCs/>
          <w:sz w:val="24"/>
          <w:szCs w:val="24"/>
        </w:rPr>
        <w:t>n.o</w:t>
      </w:r>
      <w:proofErr w:type="spellEnd"/>
      <w:r w:rsidRPr="001C048E">
        <w:rPr>
          <w:rFonts w:ascii="Arial" w:hAnsi="Arial" w:cs="Arial"/>
          <w:b/>
          <w:bCs/>
          <w:sz w:val="24"/>
          <w:szCs w:val="24"/>
        </w:rPr>
        <w:t xml:space="preserve"> ., Gbely, ul. </w:t>
      </w:r>
      <w:r w:rsidR="005D6F43">
        <w:rPr>
          <w:rFonts w:ascii="Arial" w:hAnsi="Arial" w:cs="Arial"/>
          <w:b/>
          <w:bCs/>
          <w:sz w:val="24"/>
          <w:szCs w:val="24"/>
        </w:rPr>
        <w:t>Prof. Čárskeho</w:t>
      </w:r>
    </w:p>
    <w:p w14:paraId="710CD04F" w14:textId="1996226D" w:rsidR="00C75DDE" w:rsidRPr="001C048E" w:rsidRDefault="00C75DDE" w:rsidP="00C75DD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C048E">
        <w:rPr>
          <w:rFonts w:ascii="Arial" w:hAnsi="Arial" w:cs="Arial"/>
          <w:sz w:val="24"/>
          <w:szCs w:val="24"/>
        </w:rPr>
        <w:t xml:space="preserve">V našom zariadení sme vykonali prieskum spokojnosti rodinných príslušníkov </w:t>
      </w:r>
      <w:r>
        <w:rPr>
          <w:rFonts w:ascii="Arial" w:hAnsi="Arial" w:cs="Arial"/>
          <w:sz w:val="24"/>
          <w:szCs w:val="24"/>
        </w:rPr>
        <w:t>prijímateľov sociálnych služieb</w:t>
      </w:r>
      <w:r w:rsidRPr="001C048E">
        <w:rPr>
          <w:rFonts w:ascii="Arial" w:hAnsi="Arial" w:cs="Arial"/>
          <w:sz w:val="24"/>
          <w:szCs w:val="24"/>
        </w:rPr>
        <w:t xml:space="preserve"> s poskytovanými </w:t>
      </w:r>
      <w:r>
        <w:rPr>
          <w:rFonts w:ascii="Arial" w:hAnsi="Arial" w:cs="Arial"/>
          <w:sz w:val="24"/>
          <w:szCs w:val="24"/>
        </w:rPr>
        <w:t xml:space="preserve">pobytovými </w:t>
      </w:r>
      <w:r w:rsidRPr="001C048E">
        <w:rPr>
          <w:rFonts w:ascii="Arial" w:hAnsi="Arial" w:cs="Arial"/>
          <w:sz w:val="24"/>
          <w:szCs w:val="24"/>
        </w:rPr>
        <w:t xml:space="preserve">sociálnymi službami. Použitou metódou prieskumu bol  online dotazník, ktorý bol zaslaný príbuzným do mailu. Prieskum bol realizovaný </w:t>
      </w:r>
      <w:r>
        <w:rPr>
          <w:rFonts w:ascii="Arial" w:hAnsi="Arial" w:cs="Arial"/>
          <w:sz w:val="24"/>
          <w:szCs w:val="24"/>
        </w:rPr>
        <w:t xml:space="preserve">počas mesiaca </w:t>
      </w:r>
      <w:r w:rsidR="008F0CF8">
        <w:rPr>
          <w:rFonts w:ascii="Arial" w:hAnsi="Arial" w:cs="Arial"/>
          <w:sz w:val="24"/>
          <w:szCs w:val="24"/>
        </w:rPr>
        <w:t>september</w:t>
      </w:r>
      <w:r>
        <w:rPr>
          <w:rFonts w:ascii="Arial" w:hAnsi="Arial" w:cs="Arial"/>
          <w:sz w:val="24"/>
          <w:szCs w:val="24"/>
        </w:rPr>
        <w:t xml:space="preserve"> 202</w:t>
      </w:r>
      <w:r w:rsidR="008F0CF8">
        <w:rPr>
          <w:rFonts w:ascii="Arial" w:hAnsi="Arial" w:cs="Arial"/>
          <w:sz w:val="24"/>
          <w:szCs w:val="24"/>
        </w:rPr>
        <w:t>6</w:t>
      </w:r>
      <w:r w:rsidRPr="001C048E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Pr="001C048E">
        <w:rPr>
          <w:rFonts w:ascii="Arial" w:hAnsi="Arial" w:cs="Arial"/>
          <w:sz w:val="24"/>
          <w:szCs w:val="24"/>
        </w:rPr>
        <w:t xml:space="preserve">Dotazník bol anonymný.  Cieľom </w:t>
      </w:r>
      <w:r>
        <w:rPr>
          <w:rFonts w:ascii="Arial" w:hAnsi="Arial" w:cs="Arial"/>
          <w:sz w:val="24"/>
          <w:szCs w:val="24"/>
        </w:rPr>
        <w:t>bolo na základe spätnej väzby rozvíjať a skvalitňovať naše služby. Dotazník vyplnilo</w:t>
      </w:r>
      <w:r w:rsidRPr="001C048E">
        <w:rPr>
          <w:rFonts w:ascii="Arial" w:hAnsi="Arial" w:cs="Arial"/>
          <w:sz w:val="24"/>
          <w:szCs w:val="24"/>
        </w:rPr>
        <w:t xml:space="preserve"> </w:t>
      </w:r>
      <w:r w:rsidR="005D6F43">
        <w:rPr>
          <w:rFonts w:ascii="Arial" w:hAnsi="Arial" w:cs="Arial"/>
          <w:sz w:val="24"/>
          <w:szCs w:val="24"/>
        </w:rPr>
        <w:t>13</w:t>
      </w:r>
      <w:r w:rsidRPr="001C048E">
        <w:rPr>
          <w:rFonts w:ascii="Arial" w:hAnsi="Arial" w:cs="Arial"/>
          <w:sz w:val="24"/>
          <w:szCs w:val="24"/>
        </w:rPr>
        <w:t xml:space="preserve"> rodinných príslušníkov.</w:t>
      </w:r>
    </w:p>
    <w:p w14:paraId="03EFEFAB" w14:textId="77777777" w:rsidR="00573687" w:rsidRDefault="00573687" w:rsidP="00573687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7FAE750" w14:textId="30CEADD7" w:rsidR="00C75DDE" w:rsidRDefault="00C75DDE" w:rsidP="00573687">
      <w:pPr>
        <w:spacing w:after="0"/>
        <w:jc w:val="both"/>
        <w:rPr>
          <w:rFonts w:ascii="Arial" w:hAnsi="Arial" w:cs="Arial"/>
          <w:sz w:val="24"/>
          <w:szCs w:val="24"/>
        </w:rPr>
      </w:pPr>
      <w:r w:rsidRPr="001C048E">
        <w:rPr>
          <w:rFonts w:ascii="Arial" w:hAnsi="Arial" w:cs="Arial"/>
          <w:sz w:val="24"/>
          <w:szCs w:val="24"/>
        </w:rPr>
        <w:t>Vyhodnotenie odpovedí na jednotlivé otázky dotazníka:</w:t>
      </w:r>
    </w:p>
    <w:p w14:paraId="3F889253" w14:textId="77777777" w:rsidR="00EA2AD3" w:rsidRPr="00EA2AD3" w:rsidRDefault="00EA2AD3" w:rsidP="00573687">
      <w:pPr>
        <w:spacing w:after="0" w:line="276" w:lineRule="auto"/>
        <w:rPr>
          <w:rFonts w:ascii="Arial" w:hAnsi="Arial" w:cs="Arial"/>
          <w:b/>
          <w:bCs/>
        </w:rPr>
      </w:pPr>
    </w:p>
    <w:p w14:paraId="6450A2D4" w14:textId="77777777" w:rsidR="008F0CF8" w:rsidRPr="005426E3" w:rsidRDefault="008F0CF8" w:rsidP="003C14BD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t>VSTUP DO ZARIADENIA</w:t>
      </w:r>
    </w:p>
    <w:p w14:paraId="048394A8" w14:textId="77777777" w:rsidR="008F0CF8" w:rsidRPr="00E1326D" w:rsidRDefault="008F0CF8" w:rsidP="003C14BD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E1326D">
        <w:rPr>
          <w:rFonts w:ascii="Arial" w:hAnsi="Arial" w:cs="Arial"/>
        </w:rPr>
        <w:t>Aký je Váš prvý dojem pri vstupe do nášho zariadenia (Bolo prostredie pri vstupe do zariadenia čisté, útulné a dôstojné)?</w:t>
      </w:r>
    </w:p>
    <w:p w14:paraId="550CADAC" w14:textId="77777777" w:rsidR="00C75DDE" w:rsidRPr="00EA2AD3" w:rsidRDefault="00C75DDE" w:rsidP="00C75DDE">
      <w:pPr>
        <w:pStyle w:val="Odsekzoznamu"/>
        <w:spacing w:line="276" w:lineRule="auto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479DEF3" wp14:editId="3C5F9382">
            <wp:simplePos x="0" y="0"/>
            <wp:positionH relativeFrom="margin">
              <wp:align>center</wp:align>
            </wp:positionH>
            <wp:positionV relativeFrom="paragraph">
              <wp:posOffset>161925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817066225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anchor>
        </w:drawing>
      </w:r>
    </w:p>
    <w:p w14:paraId="626F8C81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C6E15B7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643FA0D" w14:textId="77777777" w:rsidR="00C75DDE" w:rsidRPr="00C75DDE" w:rsidRDefault="00C75DDE" w:rsidP="00C75DDE">
      <w:pPr>
        <w:spacing w:line="276" w:lineRule="auto"/>
        <w:rPr>
          <w:rFonts w:ascii="Arial" w:hAnsi="Arial" w:cs="Arial"/>
        </w:rPr>
      </w:pPr>
    </w:p>
    <w:p w14:paraId="08DCA635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3E0FECC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99B8CC9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F74C919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E5381E5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4AB28C6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548140F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936855F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BA78C83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5C67939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A254E74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43FB4AD" w14:textId="77777777" w:rsidR="00C75DDE" w:rsidRPr="00C75DDE" w:rsidRDefault="00C75DDE" w:rsidP="00C75DDE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1E1B40D" w14:textId="77777777" w:rsidR="000C5796" w:rsidRPr="00E1326D" w:rsidRDefault="003E4E57" w:rsidP="001508B3">
      <w:pPr>
        <w:spacing w:after="0" w:line="360" w:lineRule="auto"/>
        <w:ind w:left="426"/>
        <w:jc w:val="both"/>
        <w:rPr>
          <w:rFonts w:ascii="Arial" w:hAnsi="Arial" w:cs="Arial"/>
        </w:rPr>
      </w:pPr>
      <w:r w:rsidRPr="00E1326D">
        <w:rPr>
          <w:rFonts w:ascii="Arial" w:hAnsi="Arial" w:cs="Arial"/>
        </w:rPr>
        <w:t>Väčšina príbuzných</w:t>
      </w:r>
      <w:r w:rsidR="008F0CF8" w:rsidRPr="00E1326D">
        <w:rPr>
          <w:rFonts w:ascii="Arial" w:hAnsi="Arial" w:cs="Arial"/>
        </w:rPr>
        <w:t xml:space="preserve"> má veľmi pozitívny a skôr pozitívny prvý dojem pri vstupe do zariadenia.</w:t>
      </w:r>
    </w:p>
    <w:p w14:paraId="47EC0D21" w14:textId="77777777" w:rsidR="00573687" w:rsidRPr="00E1326D" w:rsidRDefault="00573687" w:rsidP="001508B3">
      <w:pPr>
        <w:spacing w:after="0" w:line="360" w:lineRule="auto"/>
        <w:ind w:left="426"/>
        <w:jc w:val="both"/>
        <w:rPr>
          <w:rFonts w:ascii="Arial" w:hAnsi="Arial" w:cs="Arial"/>
        </w:rPr>
      </w:pPr>
    </w:p>
    <w:p w14:paraId="095FD71C" w14:textId="10B4AC9A" w:rsidR="00573687" w:rsidRPr="00E1326D" w:rsidRDefault="00573687" w:rsidP="001508B3">
      <w:pPr>
        <w:spacing w:after="0" w:line="360" w:lineRule="auto"/>
        <w:ind w:left="426"/>
        <w:jc w:val="both"/>
        <w:rPr>
          <w:rFonts w:ascii="Arial" w:hAnsi="Arial" w:cs="Arial"/>
        </w:rPr>
      </w:pPr>
      <w:r w:rsidRPr="00E1326D">
        <w:rPr>
          <w:rFonts w:ascii="Arial" w:hAnsi="Arial" w:cs="Arial"/>
        </w:rPr>
        <w:t>Rodinní príslušníci pozitívne hodnotili pokojný dojem či už vo vonkajšom prostredí zariadenia ako i v interiéri. Jeden z rodinných príslušníkov uviedol, že areál je pekný a milý a personál návštevníkov hneď milo privíta.</w:t>
      </w:r>
      <w:r w:rsidR="001508B3" w:rsidRPr="00E1326D">
        <w:rPr>
          <w:rFonts w:ascii="Arial" w:hAnsi="Arial" w:cs="Arial"/>
        </w:rPr>
        <w:t xml:space="preserve"> </w:t>
      </w:r>
      <w:r w:rsidRPr="00E1326D">
        <w:rPr>
          <w:rFonts w:ascii="Arial" w:hAnsi="Arial" w:cs="Arial"/>
        </w:rPr>
        <w:t>Jeden z respondentov uviedol, že by uvítal rozšírený sortiment automatov na občerstvenie, ďalší upozornil na nedostatočnú šírku dverí u vstupu, ktorá je pre imobilných klientov nevyhovujúca. V zariadení podľa vyjadrenia príbuzných chýba vrátnica alebo informátor.</w:t>
      </w:r>
    </w:p>
    <w:p w14:paraId="120876D7" w14:textId="77777777" w:rsidR="008F0CF8" w:rsidRPr="005426E3" w:rsidRDefault="008F0CF8" w:rsidP="003C14BD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lastRenderedPageBreak/>
        <w:t>INFORMÁCIE PRED NÁSTUPOM DO ZARIADENIA</w:t>
      </w:r>
    </w:p>
    <w:p w14:paraId="69C3C4EF" w14:textId="534B7705" w:rsidR="008F0CF8" w:rsidRDefault="008F0CF8" w:rsidP="003C14BD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Boli vám poskytnuté informácie o podmienkach prijatia a potrebných dokumentoch ľahko dostupné a zo strany sociálnych pracovníčok zrozumiteľné?</w:t>
      </w:r>
    </w:p>
    <w:p w14:paraId="21B1FA0A" w14:textId="77777777" w:rsidR="00E926B2" w:rsidRPr="00EA2AD3" w:rsidRDefault="00E926B2" w:rsidP="00E926B2">
      <w:pPr>
        <w:pStyle w:val="Odsekzoznamu"/>
        <w:spacing w:line="276" w:lineRule="auto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611088AB" wp14:editId="6C728325">
            <wp:simplePos x="0" y="0"/>
            <wp:positionH relativeFrom="margin">
              <wp:align>center</wp:align>
            </wp:positionH>
            <wp:positionV relativeFrom="paragraph">
              <wp:posOffset>161925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1484324868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43D2263A" w14:textId="34E58478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0115BAE" w14:textId="232ACB0A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4F70F88" w14:textId="0F3ECB1B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51BAED7" w14:textId="6B43B932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20F7786" w14:textId="19393549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6692E9D" w14:textId="01EF1EE8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C2E1C31" w14:textId="61047991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FFC77DD" w14:textId="67D0FC2D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38F410F" w14:textId="3814D415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9BFCC3E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E0B40AA" w14:textId="2FC8C6DF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0BC80F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AAB6675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C86663A" w14:textId="001BFED3" w:rsid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B0CA31A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ED9E2BB" w14:textId="57298238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65E3FFD" w14:textId="60970105" w:rsidR="000C5796" w:rsidRDefault="003E4E57" w:rsidP="001508B3">
      <w:pPr>
        <w:spacing w:after="0" w:line="360" w:lineRule="auto"/>
        <w:ind w:left="426"/>
        <w:jc w:val="both"/>
        <w:rPr>
          <w:rFonts w:ascii="Arial" w:hAnsi="Arial" w:cs="Arial"/>
        </w:rPr>
      </w:pPr>
      <w:r w:rsidRPr="003E4E57">
        <w:rPr>
          <w:rFonts w:ascii="Arial" w:hAnsi="Arial" w:cs="Arial"/>
        </w:rPr>
        <w:t>V</w:t>
      </w:r>
      <w:r w:rsidR="000C5796">
        <w:rPr>
          <w:rFonts w:ascii="Arial" w:hAnsi="Arial" w:cs="Arial"/>
        </w:rPr>
        <w:t>šetci opýtaní</w:t>
      </w:r>
      <w:r w:rsidRPr="003E4E57">
        <w:rPr>
          <w:rFonts w:ascii="Arial" w:hAnsi="Arial" w:cs="Arial"/>
        </w:rPr>
        <w:t xml:space="preserve"> príbuzn</w:t>
      </w:r>
      <w:r w:rsidR="000C5796">
        <w:rPr>
          <w:rFonts w:ascii="Arial" w:hAnsi="Arial" w:cs="Arial"/>
        </w:rPr>
        <w:t>í uviedli, že informácie pred vstupom do zariadenia boli ľahko dostupné a zrozumiteľné a sociálne pracovníčky ich dobre vysvetlili.</w:t>
      </w:r>
    </w:p>
    <w:p w14:paraId="45B57458" w14:textId="77777777" w:rsidR="00573687" w:rsidRDefault="00573687" w:rsidP="001508B3">
      <w:pPr>
        <w:spacing w:after="0" w:line="360" w:lineRule="auto"/>
        <w:ind w:left="426"/>
        <w:jc w:val="both"/>
        <w:rPr>
          <w:rFonts w:ascii="Arial" w:hAnsi="Arial" w:cs="Arial"/>
        </w:rPr>
      </w:pPr>
    </w:p>
    <w:p w14:paraId="283CB734" w14:textId="606AE9AD" w:rsidR="000C5796" w:rsidRDefault="00573687" w:rsidP="001508B3">
      <w:pPr>
        <w:spacing w:after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Príbuzní vysoko vyzdvihli mimoriadne ústretový</w:t>
      </w:r>
      <w:r w:rsidR="001508B3">
        <w:rPr>
          <w:rFonts w:ascii="Arial" w:hAnsi="Arial" w:cs="Arial"/>
        </w:rPr>
        <w:t xml:space="preserve"> a milý prístup sociálnych pracovníčok a personálu pri prijímaní nových klientov.</w:t>
      </w:r>
    </w:p>
    <w:p w14:paraId="04EEC1E3" w14:textId="08E9314E" w:rsidR="005D3794" w:rsidRDefault="005D3794" w:rsidP="00D54218">
      <w:pPr>
        <w:spacing w:line="276" w:lineRule="auto"/>
        <w:jc w:val="both"/>
        <w:rPr>
          <w:rFonts w:ascii="Arial" w:hAnsi="Arial" w:cs="Arial"/>
        </w:rPr>
      </w:pPr>
    </w:p>
    <w:p w14:paraId="30051E26" w14:textId="57404BA2" w:rsidR="00AD58FF" w:rsidRPr="00AD58FF" w:rsidRDefault="00AD58FF" w:rsidP="005D3794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AD58FF">
        <w:rPr>
          <w:rFonts w:ascii="Arial" w:hAnsi="Arial" w:cs="Arial"/>
          <w:b/>
          <w:bCs/>
        </w:rPr>
        <w:t>INFORMÁCIE NA INTERNETOVEJ STRÁNKE</w:t>
      </w:r>
    </w:p>
    <w:p w14:paraId="4F6274CA" w14:textId="1D5887DC" w:rsidR="00AD58FF" w:rsidRPr="005426E3" w:rsidRDefault="00AD58FF" w:rsidP="005D3794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Našli ste na našej webovej stránke všetky informácie, ktoré ste hľadali? Je pre vás štruktúra a orientácia na našej internetovej stránke prehľadná?</w:t>
      </w:r>
    </w:p>
    <w:p w14:paraId="1C5E5C02" w14:textId="6860D305" w:rsidR="00E926B2" w:rsidRPr="00E926B2" w:rsidRDefault="001508B3" w:rsidP="00266B8E">
      <w:pPr>
        <w:spacing w:line="276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14AEF311" wp14:editId="1B664992">
            <wp:simplePos x="0" y="0"/>
            <wp:positionH relativeFrom="margin">
              <wp:posOffset>786130</wp:posOffset>
            </wp:positionH>
            <wp:positionV relativeFrom="paragraph">
              <wp:posOffset>140335</wp:posOffset>
            </wp:positionV>
            <wp:extent cx="4257675" cy="2543175"/>
            <wp:effectExtent l="0" t="0" r="9525" b="9525"/>
            <wp:wrapTight wrapText="bothSides">
              <wp:wrapPolygon edited="0">
                <wp:start x="0" y="0"/>
                <wp:lineTo x="0" y="21519"/>
                <wp:lineTo x="21552" y="21519"/>
                <wp:lineTo x="21552" y="0"/>
                <wp:lineTo x="0" y="0"/>
              </wp:wrapPolygon>
            </wp:wrapTight>
            <wp:docPr id="1583203352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C7D0F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3569B76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C96F72D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695563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A1824F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B4DD931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491E3A7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BD72FA5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94BACB3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72D2E1C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B4ED545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A587D87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FD46621" w14:textId="77777777" w:rsid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B5A1520" w14:textId="2EF719EF" w:rsidR="00C61466" w:rsidRDefault="00C61466" w:rsidP="001508B3">
      <w:pPr>
        <w:spacing w:after="0"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Väčšina p</w:t>
      </w:r>
      <w:r w:rsidR="003E4E57">
        <w:rPr>
          <w:rFonts w:ascii="Arial" w:hAnsi="Arial" w:cs="Arial"/>
        </w:rPr>
        <w:t>ríbuzn</w:t>
      </w:r>
      <w:r>
        <w:rPr>
          <w:rFonts w:ascii="Arial" w:hAnsi="Arial" w:cs="Arial"/>
        </w:rPr>
        <w:t>ých</w:t>
      </w:r>
      <w:r w:rsidR="003E4E57">
        <w:rPr>
          <w:rFonts w:ascii="Arial" w:hAnsi="Arial" w:cs="Arial"/>
        </w:rPr>
        <w:t xml:space="preserve"> </w:t>
      </w:r>
      <w:r w:rsidR="003E3C21">
        <w:rPr>
          <w:rFonts w:ascii="Arial" w:hAnsi="Arial" w:cs="Arial"/>
        </w:rPr>
        <w:t>uviedl</w:t>
      </w:r>
      <w:r w:rsidR="001508B3">
        <w:rPr>
          <w:rFonts w:ascii="Arial" w:hAnsi="Arial" w:cs="Arial"/>
        </w:rPr>
        <w:t>a</w:t>
      </w:r>
      <w:r w:rsidR="003E3C21">
        <w:rPr>
          <w:rFonts w:ascii="Arial" w:hAnsi="Arial" w:cs="Arial"/>
        </w:rPr>
        <w:t xml:space="preserve">, že </w:t>
      </w:r>
      <w:r w:rsidR="001508B3">
        <w:rPr>
          <w:rFonts w:ascii="Arial" w:hAnsi="Arial" w:cs="Arial"/>
        </w:rPr>
        <w:t>in</w:t>
      </w:r>
      <w:r>
        <w:rPr>
          <w:rFonts w:ascii="Arial" w:hAnsi="Arial" w:cs="Arial"/>
        </w:rPr>
        <w:t xml:space="preserve">ternetová stránka </w:t>
      </w:r>
      <w:r w:rsidR="001508B3">
        <w:rPr>
          <w:rFonts w:ascii="Arial" w:hAnsi="Arial" w:cs="Arial"/>
        </w:rPr>
        <w:t xml:space="preserve">zariadenia </w:t>
      </w:r>
      <w:r>
        <w:rPr>
          <w:rFonts w:ascii="Arial" w:hAnsi="Arial" w:cs="Arial"/>
        </w:rPr>
        <w:t xml:space="preserve">je prehľadná a vždy na nej nájdu všetko potrebné. Traja </w:t>
      </w:r>
      <w:r w:rsidR="00CE3939">
        <w:rPr>
          <w:rFonts w:ascii="Arial" w:hAnsi="Arial" w:cs="Arial"/>
        </w:rPr>
        <w:t>z</w:t>
      </w:r>
      <w:r>
        <w:rPr>
          <w:rFonts w:ascii="Arial" w:hAnsi="Arial" w:cs="Arial"/>
        </w:rPr>
        <w:t> opýtaných uviedli, že webovú stránku navštevujú, ale orientácia na nej je občas zložitejšia a jeden rodinný príslušník uviedol, že nevie nájsť informácie, ktoré hľadá.</w:t>
      </w:r>
      <w:r w:rsidR="001508B3">
        <w:rPr>
          <w:rFonts w:ascii="Arial" w:hAnsi="Arial" w:cs="Arial"/>
        </w:rPr>
        <w:t xml:space="preserve"> Nekonkretizoval aké.</w:t>
      </w:r>
    </w:p>
    <w:p w14:paraId="1146DBE2" w14:textId="77777777" w:rsidR="001508B3" w:rsidRDefault="001508B3" w:rsidP="001508B3">
      <w:pPr>
        <w:spacing w:after="0" w:line="360" w:lineRule="auto"/>
        <w:ind w:left="426"/>
        <w:jc w:val="both"/>
        <w:rPr>
          <w:rFonts w:ascii="Arial" w:hAnsi="Arial" w:cs="Arial"/>
        </w:rPr>
      </w:pPr>
    </w:p>
    <w:p w14:paraId="372869F0" w14:textId="77777777" w:rsidR="003C14BD" w:rsidRPr="005426E3" w:rsidRDefault="003C14BD" w:rsidP="003C14BD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t>INFORMÁCIE A PREZENTÁCIA NA SOCIÁLNYCH SIEŤACH (FACEBOOK)</w:t>
      </w:r>
    </w:p>
    <w:p w14:paraId="5EF8E8C2" w14:textId="77777777" w:rsidR="003C14BD" w:rsidRDefault="003C14BD" w:rsidP="003C14BD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Považujete príspevky na Facebooku za zaujímavé? Máte lepší prehľad o tom, ako váš príbuzný trávi voľný čas?</w:t>
      </w:r>
    </w:p>
    <w:p w14:paraId="1234783C" w14:textId="3972144B" w:rsidR="00E926B2" w:rsidRPr="00E926B2" w:rsidRDefault="00E926B2" w:rsidP="003C14BD">
      <w:pPr>
        <w:pStyle w:val="Odsekzoznamu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01F54A1A" w14:textId="688152FE" w:rsidR="00E926B2" w:rsidRPr="00E926B2" w:rsidRDefault="00D37D7E" w:rsidP="00E926B2">
      <w:pPr>
        <w:pStyle w:val="Odsekzoznamu"/>
        <w:spacing w:line="276" w:lineRule="auto"/>
        <w:ind w:left="144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66380D10" wp14:editId="4459BAA2">
            <wp:simplePos x="0" y="0"/>
            <wp:positionH relativeFrom="margin">
              <wp:align>center</wp:align>
            </wp:positionH>
            <wp:positionV relativeFrom="paragraph">
              <wp:posOffset>63500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238861650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anchor>
        </w:drawing>
      </w:r>
    </w:p>
    <w:p w14:paraId="3A2872AE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CC44FA3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22FE333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22C0435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DAA0F37" w14:textId="77777777" w:rsidR="00E926B2" w:rsidRPr="00E926B2" w:rsidRDefault="00E926B2" w:rsidP="00E926B2">
      <w:pPr>
        <w:spacing w:line="276" w:lineRule="auto"/>
        <w:rPr>
          <w:rFonts w:ascii="Arial" w:hAnsi="Arial" w:cs="Arial"/>
        </w:rPr>
      </w:pPr>
    </w:p>
    <w:p w14:paraId="40168008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A3A7E96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117058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B3AE482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D5CFD02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3630EE4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A3F2082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2CF19B4" w14:textId="77777777" w:rsidR="003E3C21" w:rsidRDefault="003E3C21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E19FF9C" w14:textId="77777777" w:rsidR="003E3C21" w:rsidRDefault="003E3C21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66FC8C2" w14:textId="142EFFE9" w:rsidR="003E3C21" w:rsidRDefault="003E3C21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Väčšina rodinných príslušníkov hodnotí </w:t>
      </w:r>
      <w:r w:rsidR="003C14BD">
        <w:rPr>
          <w:rFonts w:ascii="Arial" w:hAnsi="Arial" w:cs="Arial"/>
        </w:rPr>
        <w:t>príspevky ako zaujímavé a má vďaka nim skvelý prehľad</w:t>
      </w:r>
      <w:r w:rsidR="001508B3">
        <w:rPr>
          <w:rFonts w:ascii="Arial" w:hAnsi="Arial" w:cs="Arial"/>
        </w:rPr>
        <w:t>.</w:t>
      </w:r>
      <w:r w:rsidR="003C14BD">
        <w:rPr>
          <w:rFonts w:ascii="Arial" w:hAnsi="Arial" w:cs="Arial"/>
        </w:rPr>
        <w:t xml:space="preserve"> </w:t>
      </w:r>
      <w:r w:rsidR="001508B3">
        <w:rPr>
          <w:rFonts w:ascii="Arial" w:hAnsi="Arial" w:cs="Arial"/>
        </w:rPr>
        <w:t>D</w:t>
      </w:r>
      <w:r w:rsidR="003C14BD">
        <w:rPr>
          <w:rFonts w:ascii="Arial" w:hAnsi="Arial" w:cs="Arial"/>
        </w:rPr>
        <w:t>vaja z opýtaných uviedli, že ich príspevky zaujímajú, ale uvítali by ich viac alebo častejšie a jeden uviedol, že profil na Facebooku sleduje, ale príspevky mu neprídu dostatočne zaujímavé.</w:t>
      </w:r>
      <w:r>
        <w:rPr>
          <w:rFonts w:ascii="Arial" w:hAnsi="Arial" w:cs="Arial"/>
        </w:rPr>
        <w:t xml:space="preserve"> </w:t>
      </w:r>
    </w:p>
    <w:p w14:paraId="11B11078" w14:textId="77777777" w:rsidR="001508B3" w:rsidRDefault="001508B3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101BA62E" w14:textId="77777777" w:rsidR="001508B3" w:rsidRDefault="001508B3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43C34893" w14:textId="77777777" w:rsidR="001508B3" w:rsidRDefault="001508B3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3C0DE7EC" w14:textId="77777777" w:rsidR="001508B3" w:rsidRDefault="001508B3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64D38F44" w14:textId="77777777" w:rsidR="001508B3" w:rsidRDefault="001508B3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6C007444" w14:textId="77777777" w:rsidR="001508B3" w:rsidRDefault="001508B3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0FAFF192" w14:textId="77777777" w:rsidR="001508B3" w:rsidRDefault="001508B3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1C1E891F" w14:textId="77777777" w:rsidR="001508B3" w:rsidRDefault="001508B3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5BAA160D" w14:textId="77777777" w:rsidR="001508B3" w:rsidRDefault="001508B3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1A53DCCB" w14:textId="77777777" w:rsidR="001508B3" w:rsidRDefault="001508B3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1A3E5424" w14:textId="77777777" w:rsidR="001508B3" w:rsidRDefault="001508B3" w:rsidP="001508B3">
      <w:pPr>
        <w:pStyle w:val="Odsekzoznamu"/>
        <w:spacing w:line="360" w:lineRule="auto"/>
        <w:ind w:left="426"/>
        <w:jc w:val="both"/>
        <w:rPr>
          <w:rFonts w:ascii="Arial" w:hAnsi="Arial" w:cs="Arial"/>
        </w:rPr>
      </w:pPr>
    </w:p>
    <w:p w14:paraId="0C03AC31" w14:textId="77777777" w:rsidR="005D3794" w:rsidRPr="00E926B2" w:rsidRDefault="005D3794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5C13CC9" w14:textId="77777777" w:rsidR="003C14BD" w:rsidRPr="005426E3" w:rsidRDefault="003C14BD" w:rsidP="001508B3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t>FINANČNÉ ZÁLEŽITOSTI</w:t>
      </w:r>
    </w:p>
    <w:p w14:paraId="4145C588" w14:textId="77777777" w:rsidR="003C14BD" w:rsidRPr="005426E3" w:rsidRDefault="003C14BD" w:rsidP="001508B3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Sú pre vás informácie o platbách za poskytované sociálne služby jasné a transparentné? Boli ste zrozumiteľne informovaný/á o systéme platieb a vyúčtovania za lieky, zdravotnícke pomôcky či iné doplatky?</w:t>
      </w:r>
    </w:p>
    <w:p w14:paraId="719ED282" w14:textId="04C9C453" w:rsidR="00E926B2" w:rsidRPr="00E1326D" w:rsidRDefault="00E926B2" w:rsidP="001508B3">
      <w:pPr>
        <w:pStyle w:val="Odsekzoznamu"/>
        <w:spacing w:line="360" w:lineRule="auto"/>
        <w:rPr>
          <w:rFonts w:ascii="Arial" w:hAnsi="Arial" w:cs="Arial"/>
          <w:b/>
          <w:bCs/>
          <w:sz w:val="16"/>
          <w:szCs w:val="16"/>
        </w:rPr>
      </w:pPr>
    </w:p>
    <w:p w14:paraId="74FEB611" w14:textId="4B7D4771" w:rsidR="00E926B2" w:rsidRPr="00E926B2" w:rsidRDefault="00D37D7E" w:rsidP="00E926B2">
      <w:pPr>
        <w:pStyle w:val="Odsekzoznamu"/>
        <w:spacing w:line="276" w:lineRule="auto"/>
        <w:ind w:left="144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0CF20A52" wp14:editId="45DE2B6A">
            <wp:simplePos x="0" y="0"/>
            <wp:positionH relativeFrom="margin">
              <wp:posOffset>595630</wp:posOffset>
            </wp:positionH>
            <wp:positionV relativeFrom="paragraph">
              <wp:posOffset>6350</wp:posOffset>
            </wp:positionV>
            <wp:extent cx="4362450" cy="2495550"/>
            <wp:effectExtent l="0" t="0" r="0" b="0"/>
            <wp:wrapTight wrapText="bothSides">
              <wp:wrapPolygon edited="0">
                <wp:start x="0" y="0"/>
                <wp:lineTo x="0" y="21435"/>
                <wp:lineTo x="21506" y="21435"/>
                <wp:lineTo x="21506" y="0"/>
                <wp:lineTo x="0" y="0"/>
              </wp:wrapPolygon>
            </wp:wrapTight>
            <wp:docPr id="1855481638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9BA4AE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009A6D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D516037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5E4F21F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B298ECA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457BB38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4B6131C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807E2C0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192C7D3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708CF07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7FB3688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B67C3F7" w14:textId="77777777" w:rsidR="00E926B2" w:rsidRP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6D5BC49" w14:textId="77777777" w:rsidR="00E926B2" w:rsidRDefault="00E926B2" w:rsidP="00E926B2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0A52964" w14:textId="77777777" w:rsidR="00E926B2" w:rsidRPr="00E1326D" w:rsidRDefault="00E926B2" w:rsidP="00E926B2">
      <w:pPr>
        <w:pStyle w:val="Odsekzoznamu"/>
        <w:spacing w:line="276" w:lineRule="auto"/>
        <w:ind w:left="1440"/>
        <w:rPr>
          <w:rFonts w:ascii="Arial" w:hAnsi="Arial" w:cs="Arial"/>
          <w:sz w:val="16"/>
          <w:szCs w:val="16"/>
        </w:rPr>
      </w:pPr>
    </w:p>
    <w:p w14:paraId="7B0AE96D" w14:textId="06CEB0BC" w:rsidR="001508B3" w:rsidRPr="00E1326D" w:rsidRDefault="001508B3" w:rsidP="001508B3">
      <w:pPr>
        <w:spacing w:after="0" w:line="360" w:lineRule="auto"/>
        <w:ind w:left="426"/>
        <w:jc w:val="both"/>
        <w:rPr>
          <w:rFonts w:ascii="Arial" w:eastAsia="Times New Roman" w:hAnsi="Arial" w:cs="Arial"/>
          <w:kern w:val="0"/>
          <w:lang w:eastAsia="sk-SK"/>
          <w14:ligatures w14:val="none"/>
        </w:rPr>
      </w:pPr>
      <w:r w:rsidRPr="00E1326D">
        <w:rPr>
          <w:rFonts w:ascii="Arial" w:eastAsia="Times New Roman" w:hAnsi="Arial" w:cs="Arial"/>
          <w:kern w:val="0"/>
          <w:lang w:eastAsia="sk-SK"/>
          <w14:ligatures w14:val="none"/>
        </w:rPr>
        <w:t xml:space="preserve">Väčšina príbuzných považuje platby a vyúčtovania za jasné a zrozumiteľné, no časť z nich vníma občasnú neprehľadnosť vyúčtovania a v textových pripomienkach </w:t>
      </w:r>
      <w:r w:rsidRPr="00E1326D">
        <w:rPr>
          <w:rFonts w:ascii="Arial" w:eastAsia="Times New Roman" w:hAnsi="Arial" w:cs="Arial"/>
          <w:kern w:val="0"/>
          <w:lang w:eastAsia="sk-SK"/>
          <w14:ligatures w14:val="none"/>
        </w:rPr>
        <w:t>uvádza, že im chýba</w:t>
      </w:r>
      <w:r w:rsidRPr="00E1326D">
        <w:rPr>
          <w:rFonts w:ascii="Arial" w:eastAsia="Times New Roman" w:hAnsi="Arial" w:cs="Arial"/>
          <w:kern w:val="0"/>
          <w:lang w:eastAsia="sk-SK"/>
          <w14:ligatures w14:val="none"/>
        </w:rPr>
        <w:t xml:space="preserve"> automatické posielanie výpisov za lieky a iné potreby, pričom by uvítali ich pravidelné zasielanie e-mailom spolu s prehľadom o aktuálne užívaných liekoch.</w:t>
      </w:r>
    </w:p>
    <w:p w14:paraId="466A1EE6" w14:textId="77777777" w:rsidR="00AD253C" w:rsidRPr="00E1326D" w:rsidRDefault="00AD253C" w:rsidP="00F86A3B">
      <w:pPr>
        <w:spacing w:line="276" w:lineRule="auto"/>
        <w:rPr>
          <w:rFonts w:ascii="Arial" w:hAnsi="Arial" w:cs="Arial"/>
          <w:sz w:val="16"/>
          <w:szCs w:val="16"/>
        </w:rPr>
      </w:pPr>
    </w:p>
    <w:p w14:paraId="6A1D1467" w14:textId="6B78CD62" w:rsidR="00D37D7E" w:rsidRPr="005426E3" w:rsidRDefault="00D37D7E" w:rsidP="001508B3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t>KOMUNIKÁCIA SO ZDRAVOTNOU SESTROU</w:t>
      </w:r>
    </w:p>
    <w:p w14:paraId="78A4A169" w14:textId="3ACF7AEA" w:rsidR="00D37D7E" w:rsidRDefault="00D37D7E" w:rsidP="001508B3">
      <w:pPr>
        <w:pStyle w:val="Odsekzoznamu"/>
        <w:spacing w:after="0" w:line="360" w:lineRule="auto"/>
        <w:ind w:left="426" w:firstLine="11"/>
        <w:jc w:val="both"/>
        <w:rPr>
          <w:rFonts w:ascii="Arial" w:hAnsi="Arial" w:cs="Arial"/>
        </w:rPr>
      </w:pPr>
      <w:r w:rsidRPr="00E1326D">
        <w:rPr>
          <w:rFonts w:ascii="Arial" w:hAnsi="Arial" w:cs="Arial"/>
        </w:rPr>
        <w:t>Stretávate sa pri komunikácii so zdravotnými sestrami s ochotou a ústretovým prístupom?</w:t>
      </w:r>
    </w:p>
    <w:p w14:paraId="1537BB06" w14:textId="77777777" w:rsidR="00E1326D" w:rsidRPr="00E1326D" w:rsidRDefault="00E1326D" w:rsidP="001508B3">
      <w:pPr>
        <w:pStyle w:val="Odsekzoznamu"/>
        <w:spacing w:after="0" w:line="360" w:lineRule="auto"/>
        <w:ind w:left="426" w:firstLine="11"/>
        <w:jc w:val="both"/>
        <w:rPr>
          <w:rFonts w:ascii="Arial" w:hAnsi="Arial" w:cs="Arial"/>
        </w:rPr>
      </w:pPr>
    </w:p>
    <w:p w14:paraId="1A7F9E77" w14:textId="44AB3F2B" w:rsidR="003E4E57" w:rsidRPr="003E4E57" w:rsidRDefault="00E1326D" w:rsidP="003E4E57">
      <w:pPr>
        <w:pStyle w:val="Odsekzoznamu"/>
        <w:spacing w:line="276" w:lineRule="auto"/>
        <w:ind w:left="1440"/>
        <w:rPr>
          <w:rFonts w:ascii="Arial" w:hAnsi="Arial" w:cs="Arial"/>
        </w:rPr>
      </w:pPr>
      <w:r w:rsidRPr="00E1326D">
        <w:rPr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 wp14:anchorId="7C7AAA79" wp14:editId="1ED6C5A6">
            <wp:simplePos x="0" y="0"/>
            <wp:positionH relativeFrom="margin">
              <wp:posOffset>595630</wp:posOffset>
            </wp:positionH>
            <wp:positionV relativeFrom="paragraph">
              <wp:posOffset>-12065</wp:posOffset>
            </wp:positionV>
            <wp:extent cx="4362450" cy="2428875"/>
            <wp:effectExtent l="0" t="0" r="0" b="9525"/>
            <wp:wrapTight wrapText="bothSides">
              <wp:wrapPolygon edited="0">
                <wp:start x="0" y="0"/>
                <wp:lineTo x="0" y="21515"/>
                <wp:lineTo x="21506" y="21515"/>
                <wp:lineTo x="21506" y="0"/>
                <wp:lineTo x="0" y="0"/>
              </wp:wrapPolygon>
            </wp:wrapTight>
            <wp:docPr id="927189673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EEF96C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6E374EE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F09C05A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4251A21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E68513C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3013E58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1C17DC0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7020909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542199C0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81441C7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2C2C3FC4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38971F31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18945E3D" w14:textId="77777777" w:rsid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EF00FEC" w14:textId="3BF8694E" w:rsidR="003E4E57" w:rsidRPr="00E1326D" w:rsidRDefault="00E1326D" w:rsidP="00E1326D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E1326D">
        <w:rPr>
          <w:rFonts w:ascii="Arial" w:hAnsi="Arial" w:cs="Arial"/>
        </w:rPr>
        <w:lastRenderedPageBreak/>
        <w:t>Príbuzní hodnotia zdravotné sestry ako ústretové, ochotné a dobre informujúce, no v textových pripomienkach upozorňujú na občasné zlyhanie internej komunikácie medzi službami (najmä pri telefonickom vybavovaní), kvôli čomu sa informácie medzi personálom neposunú ďalej.</w:t>
      </w:r>
    </w:p>
    <w:p w14:paraId="30C07338" w14:textId="77777777" w:rsidR="00266B8E" w:rsidRPr="00EA2AD3" w:rsidRDefault="00266B8E" w:rsidP="00EA2AD3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AA4D9AB" w14:textId="77777777" w:rsidR="00347332" w:rsidRPr="005426E3" w:rsidRDefault="00347332" w:rsidP="00347332">
      <w:pPr>
        <w:pStyle w:val="Odsekzoznamu"/>
        <w:numPr>
          <w:ilvl w:val="0"/>
          <w:numId w:val="23"/>
        </w:numPr>
        <w:spacing w:after="0" w:line="360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t>STAROSTLIVOSŤ OPATROVATEĽSKÉHO PERSONÁLU V PRIAMOM KONTAKTE S KLIENTOM</w:t>
      </w:r>
    </w:p>
    <w:p w14:paraId="213F69B6" w14:textId="77777777" w:rsidR="00347332" w:rsidRPr="005426E3" w:rsidRDefault="00347332" w:rsidP="00347332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Ste spokojný/á so starostlivosťou opatrovateľského personálu (úroveň osobnej hygieny, čistoty oblečenia a celkový vzhľad vášho príbuzného)?</w:t>
      </w:r>
    </w:p>
    <w:p w14:paraId="18D042BA" w14:textId="77777777" w:rsidR="003E4E57" w:rsidRDefault="003E4E57" w:rsidP="003E4E57">
      <w:pPr>
        <w:spacing w:line="276" w:lineRule="auto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3434A22E" wp14:editId="5FC6BB6A">
            <wp:simplePos x="0" y="0"/>
            <wp:positionH relativeFrom="margin">
              <wp:align>center</wp:align>
            </wp:positionH>
            <wp:positionV relativeFrom="paragraph">
              <wp:posOffset>233680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1367840530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14:paraId="089C8F5F" w14:textId="77777777" w:rsidR="003E4E57" w:rsidRDefault="003E4E57" w:rsidP="003E4E57">
      <w:pPr>
        <w:spacing w:line="276" w:lineRule="auto"/>
        <w:rPr>
          <w:rFonts w:ascii="Arial" w:hAnsi="Arial" w:cs="Arial"/>
          <w:b/>
          <w:bCs/>
        </w:rPr>
      </w:pPr>
    </w:p>
    <w:p w14:paraId="7934F305" w14:textId="77777777" w:rsidR="003E4E57" w:rsidRDefault="003E4E57" w:rsidP="003E4E57">
      <w:pPr>
        <w:spacing w:line="276" w:lineRule="auto"/>
        <w:rPr>
          <w:rFonts w:ascii="Arial" w:hAnsi="Arial" w:cs="Arial"/>
          <w:b/>
          <w:bCs/>
        </w:rPr>
      </w:pPr>
    </w:p>
    <w:p w14:paraId="7F5BF9E7" w14:textId="77777777" w:rsidR="003E4E57" w:rsidRDefault="003E4E57" w:rsidP="003E4E57">
      <w:pPr>
        <w:spacing w:line="276" w:lineRule="auto"/>
        <w:rPr>
          <w:rFonts w:ascii="Arial" w:hAnsi="Arial" w:cs="Arial"/>
          <w:b/>
          <w:bCs/>
        </w:rPr>
      </w:pPr>
    </w:p>
    <w:p w14:paraId="068F1320" w14:textId="77777777" w:rsidR="003E4E57" w:rsidRPr="003E4E57" w:rsidRDefault="003E4E57" w:rsidP="003E4E57">
      <w:pPr>
        <w:spacing w:line="276" w:lineRule="auto"/>
        <w:rPr>
          <w:rFonts w:ascii="Arial" w:hAnsi="Arial" w:cs="Arial"/>
          <w:b/>
          <w:bCs/>
        </w:rPr>
      </w:pPr>
    </w:p>
    <w:p w14:paraId="39DD5E02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C6C5315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2BC3D18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A80B448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69123F1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691CC311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F74604F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E9F7736" w14:textId="77777777" w:rsidR="003E4E57" w:rsidRPr="003E4E57" w:rsidRDefault="003E4E57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46AD3B84" w14:textId="77777777" w:rsidR="00AD253C" w:rsidRDefault="00AD253C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7ED11C2E" w14:textId="77777777" w:rsidR="00AD253C" w:rsidRDefault="00AD253C" w:rsidP="003E4E57">
      <w:pPr>
        <w:pStyle w:val="Odsekzoznamu"/>
        <w:spacing w:line="276" w:lineRule="auto"/>
        <w:ind w:left="1440"/>
        <w:rPr>
          <w:rFonts w:ascii="Arial" w:hAnsi="Arial" w:cs="Arial"/>
        </w:rPr>
      </w:pPr>
    </w:p>
    <w:p w14:paraId="0273F291" w14:textId="77777777" w:rsidR="00E1326D" w:rsidRPr="00E1326D" w:rsidRDefault="00E1326D" w:rsidP="00E1326D">
      <w:pPr>
        <w:spacing w:after="0" w:line="360" w:lineRule="auto"/>
        <w:ind w:left="426"/>
        <w:jc w:val="both"/>
        <w:rPr>
          <w:rFonts w:ascii="Arial" w:eastAsia="Times New Roman" w:hAnsi="Arial" w:cs="Arial"/>
          <w:kern w:val="0"/>
          <w:lang w:eastAsia="sk-SK"/>
          <w14:ligatures w14:val="none"/>
        </w:rPr>
      </w:pPr>
      <w:r w:rsidRPr="00E1326D">
        <w:rPr>
          <w:rFonts w:ascii="Arial" w:eastAsia="Times New Roman" w:hAnsi="Arial" w:cs="Arial"/>
          <w:kern w:val="0"/>
          <w:lang w:eastAsia="sk-SK"/>
          <w14:ligatures w14:val="none"/>
        </w:rPr>
        <w:t>Väčšina príbuzných vyjadrila celkovú spokojnosť so starostlivosťou opatrovateľského personálu, čo v textových pripomienkach potvrdzujú aj vyjadrením, že o ich blízkych je veľmi dobre postarané aj s ohľadom na ich individuálne vlastnosti a zvyky.</w:t>
      </w:r>
    </w:p>
    <w:p w14:paraId="0A6A1B82" w14:textId="77777777" w:rsidR="005D3794" w:rsidRDefault="005D3794" w:rsidP="00347332">
      <w:pPr>
        <w:spacing w:line="276" w:lineRule="auto"/>
        <w:ind w:left="360"/>
        <w:jc w:val="both"/>
        <w:rPr>
          <w:rFonts w:ascii="Arial" w:hAnsi="Arial" w:cs="Arial"/>
        </w:rPr>
      </w:pPr>
    </w:p>
    <w:p w14:paraId="63DF6017" w14:textId="77777777" w:rsidR="005D3794" w:rsidRDefault="005D3794" w:rsidP="00347332">
      <w:pPr>
        <w:spacing w:line="276" w:lineRule="auto"/>
        <w:ind w:left="360"/>
        <w:jc w:val="both"/>
        <w:rPr>
          <w:rFonts w:ascii="Arial" w:hAnsi="Arial" w:cs="Arial"/>
        </w:rPr>
      </w:pPr>
    </w:p>
    <w:p w14:paraId="4F6AAD42" w14:textId="77777777" w:rsidR="005D3794" w:rsidRDefault="005D3794" w:rsidP="00347332">
      <w:pPr>
        <w:spacing w:line="276" w:lineRule="auto"/>
        <w:ind w:left="360"/>
        <w:jc w:val="both"/>
        <w:rPr>
          <w:rFonts w:ascii="Arial" w:hAnsi="Arial" w:cs="Arial"/>
        </w:rPr>
      </w:pPr>
    </w:p>
    <w:p w14:paraId="02F1B65A" w14:textId="77777777" w:rsidR="005D3794" w:rsidRDefault="005D3794" w:rsidP="00347332">
      <w:pPr>
        <w:spacing w:line="276" w:lineRule="auto"/>
        <w:ind w:left="360"/>
        <w:jc w:val="both"/>
        <w:rPr>
          <w:rFonts w:ascii="Arial" w:hAnsi="Arial" w:cs="Arial"/>
        </w:rPr>
      </w:pPr>
    </w:p>
    <w:p w14:paraId="61CEB753" w14:textId="77777777" w:rsidR="005D3794" w:rsidRDefault="005D3794" w:rsidP="00347332">
      <w:pPr>
        <w:spacing w:line="276" w:lineRule="auto"/>
        <w:ind w:left="360"/>
        <w:jc w:val="both"/>
        <w:rPr>
          <w:rFonts w:ascii="Arial" w:hAnsi="Arial" w:cs="Arial"/>
        </w:rPr>
      </w:pPr>
    </w:p>
    <w:p w14:paraId="270B45A7" w14:textId="77777777" w:rsidR="005D3794" w:rsidRDefault="005D3794" w:rsidP="00347332">
      <w:pPr>
        <w:spacing w:line="276" w:lineRule="auto"/>
        <w:ind w:left="360"/>
        <w:jc w:val="both"/>
        <w:rPr>
          <w:rFonts w:ascii="Arial" w:hAnsi="Arial" w:cs="Arial"/>
        </w:rPr>
      </w:pPr>
    </w:p>
    <w:p w14:paraId="08C7FE1D" w14:textId="77777777" w:rsidR="005D3794" w:rsidRDefault="005D3794" w:rsidP="00347332">
      <w:pPr>
        <w:spacing w:line="276" w:lineRule="auto"/>
        <w:ind w:left="360"/>
        <w:jc w:val="both"/>
        <w:rPr>
          <w:rFonts w:ascii="Arial" w:hAnsi="Arial" w:cs="Arial"/>
        </w:rPr>
      </w:pPr>
    </w:p>
    <w:p w14:paraId="129734B4" w14:textId="77777777" w:rsidR="005D3794" w:rsidRDefault="005D3794" w:rsidP="00347332">
      <w:pPr>
        <w:spacing w:line="276" w:lineRule="auto"/>
        <w:ind w:left="360"/>
        <w:jc w:val="both"/>
        <w:rPr>
          <w:rFonts w:ascii="Arial" w:hAnsi="Arial" w:cs="Arial"/>
        </w:rPr>
      </w:pPr>
    </w:p>
    <w:p w14:paraId="27E9C8EB" w14:textId="77777777" w:rsidR="005D3794" w:rsidRDefault="005D3794" w:rsidP="00347332">
      <w:pPr>
        <w:spacing w:line="276" w:lineRule="auto"/>
        <w:ind w:left="360"/>
        <w:jc w:val="both"/>
        <w:rPr>
          <w:rFonts w:ascii="Arial" w:hAnsi="Arial" w:cs="Arial"/>
        </w:rPr>
      </w:pPr>
    </w:p>
    <w:p w14:paraId="61F63AA8" w14:textId="77777777" w:rsidR="00347332" w:rsidRPr="005426E3" w:rsidRDefault="00347332" w:rsidP="00347332">
      <w:pPr>
        <w:pStyle w:val="Odsekzoznamu"/>
        <w:numPr>
          <w:ilvl w:val="0"/>
          <w:numId w:val="23"/>
        </w:numPr>
        <w:spacing w:after="0" w:line="276" w:lineRule="auto"/>
        <w:ind w:left="426"/>
        <w:jc w:val="both"/>
        <w:rPr>
          <w:rFonts w:ascii="Arial" w:hAnsi="Arial" w:cs="Arial"/>
          <w:b/>
          <w:bCs/>
        </w:rPr>
      </w:pPr>
      <w:r w:rsidRPr="005426E3">
        <w:rPr>
          <w:rFonts w:ascii="Arial" w:hAnsi="Arial" w:cs="Arial"/>
          <w:b/>
          <w:bCs/>
        </w:rPr>
        <w:lastRenderedPageBreak/>
        <w:t>NÁCVIK SEBAOBSLUHY</w:t>
      </w:r>
    </w:p>
    <w:p w14:paraId="3E351F77" w14:textId="77777777" w:rsidR="00347332" w:rsidRDefault="00347332" w:rsidP="00347332">
      <w:pPr>
        <w:pStyle w:val="Odsekzoznamu"/>
        <w:spacing w:after="0" w:line="360" w:lineRule="auto"/>
        <w:ind w:left="426"/>
        <w:jc w:val="both"/>
        <w:rPr>
          <w:rFonts w:ascii="Arial" w:hAnsi="Arial" w:cs="Arial"/>
        </w:rPr>
      </w:pPr>
      <w:r w:rsidRPr="005426E3">
        <w:rPr>
          <w:rFonts w:ascii="Arial" w:hAnsi="Arial" w:cs="Arial"/>
        </w:rPr>
        <w:t>Ste spokojný/á s prístupom personálu pri podpore samostatnosti vášho príbuzného a nácviku sebaobsluhy (napr. motivácia k pohybu, obliekaniu, stravovaniu, nácvik motoriky)?</w:t>
      </w:r>
    </w:p>
    <w:p w14:paraId="19B1654D" w14:textId="5AF6D34B" w:rsidR="003E4E57" w:rsidRDefault="00266B8E" w:rsidP="003E4E57">
      <w:pPr>
        <w:pStyle w:val="Odsekzoznamu"/>
        <w:spacing w:line="276" w:lineRule="auto"/>
        <w:rPr>
          <w:rFonts w:ascii="Arial" w:hAnsi="Arial" w:cs="Arial"/>
          <w:b/>
          <w:bCs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4A14CB33" wp14:editId="3CBE99CE">
            <wp:simplePos x="0" y="0"/>
            <wp:positionH relativeFrom="margin">
              <wp:align>center</wp:align>
            </wp:positionH>
            <wp:positionV relativeFrom="paragraph">
              <wp:posOffset>161290</wp:posOffset>
            </wp:positionV>
            <wp:extent cx="4572000" cy="2743200"/>
            <wp:effectExtent l="0" t="0" r="0" b="0"/>
            <wp:wrapTight wrapText="bothSides">
              <wp:wrapPolygon edited="0">
                <wp:start x="0" y="0"/>
                <wp:lineTo x="0" y="21450"/>
                <wp:lineTo x="21510" y="21450"/>
                <wp:lineTo x="21510" y="0"/>
                <wp:lineTo x="0" y="0"/>
              </wp:wrapPolygon>
            </wp:wrapTight>
            <wp:docPr id="2034258694" name="Graf 1">
              <a:extLst xmlns:a="http://schemas.openxmlformats.org/drawingml/2006/main">
                <a:ext uri="{FF2B5EF4-FFF2-40B4-BE49-F238E27FC236}">
                  <a16:creationId xmlns:a16="http://schemas.microsoft.com/office/drawing/2014/main" id="{F09DD257-4CBF-60E3-E310-1C7D17A498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14:paraId="25ABBDBF" w14:textId="68BB071D" w:rsidR="00347332" w:rsidRDefault="00347332" w:rsidP="003E4E57">
      <w:pPr>
        <w:pStyle w:val="Odsekzoznamu"/>
        <w:spacing w:line="276" w:lineRule="auto"/>
        <w:rPr>
          <w:rFonts w:ascii="Arial" w:hAnsi="Arial" w:cs="Arial"/>
          <w:b/>
          <w:bCs/>
        </w:rPr>
      </w:pPr>
    </w:p>
    <w:p w14:paraId="41CADB3F" w14:textId="77777777" w:rsidR="00541F8A" w:rsidRDefault="00541F8A" w:rsidP="00541F8A">
      <w:pPr>
        <w:pStyle w:val="Odsekzoznamu"/>
        <w:spacing w:line="276" w:lineRule="auto"/>
        <w:jc w:val="both"/>
        <w:rPr>
          <w:rFonts w:ascii="Arial" w:hAnsi="Arial" w:cs="Arial"/>
          <w:b/>
          <w:bCs/>
        </w:rPr>
      </w:pPr>
    </w:p>
    <w:p w14:paraId="7EBEFA1A" w14:textId="77777777" w:rsidR="00347332" w:rsidRDefault="00347332" w:rsidP="00541F8A">
      <w:pPr>
        <w:pStyle w:val="Odsekzoznamu"/>
        <w:spacing w:line="276" w:lineRule="auto"/>
        <w:jc w:val="both"/>
        <w:rPr>
          <w:rFonts w:ascii="Arial" w:hAnsi="Arial" w:cs="Arial"/>
          <w:b/>
          <w:bCs/>
        </w:rPr>
      </w:pPr>
    </w:p>
    <w:p w14:paraId="7CF0346C" w14:textId="77777777" w:rsidR="00347332" w:rsidRDefault="00347332" w:rsidP="00541F8A">
      <w:pPr>
        <w:pStyle w:val="Odsekzoznamu"/>
        <w:spacing w:line="276" w:lineRule="auto"/>
        <w:jc w:val="both"/>
        <w:rPr>
          <w:rFonts w:ascii="Arial" w:hAnsi="Arial" w:cs="Arial"/>
          <w:b/>
          <w:bCs/>
        </w:rPr>
      </w:pPr>
    </w:p>
    <w:p w14:paraId="03BD0C4D" w14:textId="77777777" w:rsidR="00347332" w:rsidRPr="00EA2AD3" w:rsidRDefault="00347332" w:rsidP="00541F8A">
      <w:pPr>
        <w:pStyle w:val="Odsekzoznamu"/>
        <w:spacing w:line="276" w:lineRule="auto"/>
        <w:jc w:val="both"/>
        <w:rPr>
          <w:rFonts w:ascii="Arial" w:hAnsi="Arial" w:cs="Arial"/>
          <w:b/>
          <w:bCs/>
        </w:rPr>
      </w:pPr>
    </w:p>
    <w:p w14:paraId="6EE8A4F4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07C17603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57F87BB1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1B39E1BC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068F13E1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52DA9D88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7CAF6897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3AE09ECE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67CAEAFC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614E38C9" w14:textId="77777777" w:rsidR="00266B8E" w:rsidRDefault="00266B8E" w:rsidP="00A1618C">
      <w:pPr>
        <w:spacing w:after="0" w:line="276" w:lineRule="auto"/>
        <w:jc w:val="both"/>
        <w:rPr>
          <w:rFonts w:ascii="Arial" w:hAnsi="Arial" w:cs="Arial"/>
        </w:rPr>
      </w:pPr>
    </w:p>
    <w:p w14:paraId="4D861E1A" w14:textId="1D23A7EA" w:rsidR="00266B8E" w:rsidRPr="00E1326D" w:rsidRDefault="00E1326D" w:rsidP="00E1326D">
      <w:pPr>
        <w:spacing w:after="0" w:line="360" w:lineRule="auto"/>
        <w:ind w:left="426"/>
        <w:jc w:val="both"/>
        <w:rPr>
          <w:rFonts w:ascii="Arial" w:hAnsi="Arial" w:cs="Arial"/>
        </w:rPr>
      </w:pPr>
      <w:r w:rsidRPr="00E1326D">
        <w:rPr>
          <w:rFonts w:ascii="Arial" w:hAnsi="Arial" w:cs="Arial"/>
        </w:rPr>
        <w:t>Väčšina príbuzných vyjadrila spokojnosť s nácvikom sebaobsluhy u svojich blízkych, pričom v textových pripomienkach uvádzajú aj ich osobnú spokojnosť.</w:t>
      </w:r>
    </w:p>
    <w:p w14:paraId="6144BDE9" w14:textId="77777777" w:rsidR="00E1326D" w:rsidRDefault="00E1326D" w:rsidP="00A1618C">
      <w:pPr>
        <w:spacing w:after="0" w:line="276" w:lineRule="auto"/>
        <w:jc w:val="both"/>
        <w:rPr>
          <w:rFonts w:ascii="Arial" w:hAnsi="Arial" w:cs="Arial"/>
        </w:rPr>
      </w:pPr>
    </w:p>
    <w:p w14:paraId="23A10CEE" w14:textId="042A05B5" w:rsidR="00D81F3E" w:rsidRDefault="00D81F3E" w:rsidP="00E1326D">
      <w:pPr>
        <w:spacing w:after="0" w:line="360" w:lineRule="auto"/>
        <w:jc w:val="both"/>
        <w:rPr>
          <w:rFonts w:ascii="Arial" w:hAnsi="Arial" w:cs="Arial"/>
        </w:rPr>
      </w:pPr>
      <w:r w:rsidRPr="00D81F3E">
        <w:rPr>
          <w:rFonts w:ascii="Arial" w:hAnsi="Arial" w:cs="Arial"/>
        </w:rPr>
        <w:t xml:space="preserve">Výsledky dotazníkového prieskumu budú </w:t>
      </w:r>
      <w:proofErr w:type="spellStart"/>
      <w:r w:rsidRPr="00D81F3E">
        <w:rPr>
          <w:rFonts w:ascii="Arial" w:hAnsi="Arial" w:cs="Arial"/>
        </w:rPr>
        <w:t>prejednané</w:t>
      </w:r>
      <w:proofErr w:type="spellEnd"/>
      <w:r w:rsidRPr="00D81F3E">
        <w:rPr>
          <w:rFonts w:ascii="Arial" w:hAnsi="Arial" w:cs="Arial"/>
        </w:rPr>
        <w:t xml:space="preserve"> na porade zamestnancov</w:t>
      </w:r>
      <w:r w:rsidR="00A1618C">
        <w:rPr>
          <w:rFonts w:ascii="Arial" w:hAnsi="Arial" w:cs="Arial"/>
        </w:rPr>
        <w:t xml:space="preserve"> a na zasadnutí samosprávy prijímateľov sociálnych služieb</w:t>
      </w:r>
      <w:r w:rsidR="00E1326D">
        <w:rPr>
          <w:rFonts w:ascii="Arial" w:hAnsi="Arial" w:cs="Arial"/>
        </w:rPr>
        <w:t xml:space="preserve"> so</w:t>
      </w:r>
      <w:r w:rsidRPr="00D81F3E">
        <w:rPr>
          <w:rFonts w:ascii="Arial" w:hAnsi="Arial" w:cs="Arial"/>
        </w:rPr>
        <w:t xml:space="preserve"> snahou </w:t>
      </w:r>
      <w:r w:rsidR="00E1326D">
        <w:rPr>
          <w:rFonts w:ascii="Arial" w:hAnsi="Arial" w:cs="Arial"/>
        </w:rPr>
        <w:t>o neustále z</w:t>
      </w:r>
      <w:r w:rsidRPr="00D81F3E">
        <w:rPr>
          <w:rFonts w:ascii="Arial" w:hAnsi="Arial" w:cs="Arial"/>
        </w:rPr>
        <w:t>lepš</w:t>
      </w:r>
      <w:r w:rsidR="00E1326D">
        <w:rPr>
          <w:rFonts w:ascii="Arial" w:hAnsi="Arial" w:cs="Arial"/>
        </w:rPr>
        <w:t>ovanie</w:t>
      </w:r>
      <w:r w:rsidRPr="00D81F3E">
        <w:rPr>
          <w:rFonts w:ascii="Arial" w:hAnsi="Arial" w:cs="Arial"/>
        </w:rPr>
        <w:t xml:space="preserve"> kvalit</w:t>
      </w:r>
      <w:r w:rsidR="00E1326D">
        <w:rPr>
          <w:rFonts w:ascii="Arial" w:hAnsi="Arial" w:cs="Arial"/>
        </w:rPr>
        <w:t>y</w:t>
      </w:r>
      <w:r w:rsidRPr="00D81F3E">
        <w:rPr>
          <w:rFonts w:ascii="Arial" w:hAnsi="Arial" w:cs="Arial"/>
        </w:rPr>
        <w:t xml:space="preserve"> poskytovaných služieb.</w:t>
      </w:r>
    </w:p>
    <w:p w14:paraId="2B78E78F" w14:textId="77777777" w:rsidR="00E1326D" w:rsidRDefault="00E1326D" w:rsidP="00E1326D">
      <w:pPr>
        <w:spacing w:after="0" w:line="360" w:lineRule="auto"/>
        <w:jc w:val="both"/>
        <w:rPr>
          <w:rFonts w:ascii="Arial" w:hAnsi="Arial" w:cs="Arial"/>
        </w:rPr>
      </w:pPr>
    </w:p>
    <w:sectPr w:rsidR="00E13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54B00"/>
    <w:multiLevelType w:val="multilevel"/>
    <w:tmpl w:val="08E0E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B5CC1"/>
    <w:multiLevelType w:val="multilevel"/>
    <w:tmpl w:val="26C4A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9334DA"/>
    <w:multiLevelType w:val="hybridMultilevel"/>
    <w:tmpl w:val="B5E2523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08411A"/>
    <w:multiLevelType w:val="hybridMultilevel"/>
    <w:tmpl w:val="ADE846E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EB56401"/>
    <w:multiLevelType w:val="multilevel"/>
    <w:tmpl w:val="7A6E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2448C8"/>
    <w:multiLevelType w:val="hybridMultilevel"/>
    <w:tmpl w:val="5AA2644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15E01F3"/>
    <w:multiLevelType w:val="hybridMultilevel"/>
    <w:tmpl w:val="10E4755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3BC5973"/>
    <w:multiLevelType w:val="multilevel"/>
    <w:tmpl w:val="BCCEA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3478AE"/>
    <w:multiLevelType w:val="hybridMultilevel"/>
    <w:tmpl w:val="F0BE423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2A2704"/>
    <w:multiLevelType w:val="multilevel"/>
    <w:tmpl w:val="09160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AC1655"/>
    <w:multiLevelType w:val="hybridMultilevel"/>
    <w:tmpl w:val="E6C8249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6651D"/>
    <w:multiLevelType w:val="hybridMultilevel"/>
    <w:tmpl w:val="B71885D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BA76C4"/>
    <w:multiLevelType w:val="hybridMultilevel"/>
    <w:tmpl w:val="F904D1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D2896"/>
    <w:multiLevelType w:val="multilevel"/>
    <w:tmpl w:val="8A008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940352"/>
    <w:multiLevelType w:val="multilevel"/>
    <w:tmpl w:val="44086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A6504B"/>
    <w:multiLevelType w:val="multilevel"/>
    <w:tmpl w:val="29E49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E50119"/>
    <w:multiLevelType w:val="hybridMultilevel"/>
    <w:tmpl w:val="933AA95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7DE4F49"/>
    <w:multiLevelType w:val="multilevel"/>
    <w:tmpl w:val="BD60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BA110B"/>
    <w:multiLevelType w:val="multilevel"/>
    <w:tmpl w:val="23AE2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491EAF"/>
    <w:multiLevelType w:val="multilevel"/>
    <w:tmpl w:val="9A3A1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6B3D0A"/>
    <w:multiLevelType w:val="hybridMultilevel"/>
    <w:tmpl w:val="D1B6CFF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7C40E41"/>
    <w:multiLevelType w:val="hybridMultilevel"/>
    <w:tmpl w:val="E6C8249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0901B3"/>
    <w:multiLevelType w:val="hybridMultilevel"/>
    <w:tmpl w:val="7B2EF8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CF1D55"/>
    <w:multiLevelType w:val="hybridMultilevel"/>
    <w:tmpl w:val="B9C66B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CF00ED"/>
    <w:multiLevelType w:val="hybridMultilevel"/>
    <w:tmpl w:val="63CCDDD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21C6416"/>
    <w:multiLevelType w:val="hybridMultilevel"/>
    <w:tmpl w:val="C24441B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A163CE"/>
    <w:multiLevelType w:val="hybridMultilevel"/>
    <w:tmpl w:val="64DA8106"/>
    <w:lvl w:ilvl="0" w:tplc="1DD858E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8170328">
    <w:abstractNumId w:val="4"/>
  </w:num>
  <w:num w:numId="2" w16cid:durableId="1789857045">
    <w:abstractNumId w:val="9"/>
  </w:num>
  <w:num w:numId="3" w16cid:durableId="318535076">
    <w:abstractNumId w:val="0"/>
  </w:num>
  <w:num w:numId="4" w16cid:durableId="108939322">
    <w:abstractNumId w:val="19"/>
  </w:num>
  <w:num w:numId="5" w16cid:durableId="375204210">
    <w:abstractNumId w:val="7"/>
  </w:num>
  <w:num w:numId="6" w16cid:durableId="1814714051">
    <w:abstractNumId w:val="14"/>
  </w:num>
  <w:num w:numId="7" w16cid:durableId="583146138">
    <w:abstractNumId w:val="13"/>
  </w:num>
  <w:num w:numId="8" w16cid:durableId="991373391">
    <w:abstractNumId w:val="17"/>
  </w:num>
  <w:num w:numId="9" w16cid:durableId="123161633">
    <w:abstractNumId w:val="1"/>
  </w:num>
  <w:num w:numId="10" w16cid:durableId="157548659">
    <w:abstractNumId w:val="25"/>
  </w:num>
  <w:num w:numId="11" w16cid:durableId="519320492">
    <w:abstractNumId w:val="23"/>
  </w:num>
  <w:num w:numId="12" w16cid:durableId="1738819051">
    <w:abstractNumId w:val="5"/>
  </w:num>
  <w:num w:numId="13" w16cid:durableId="1423409046">
    <w:abstractNumId w:val="20"/>
  </w:num>
  <w:num w:numId="14" w16cid:durableId="1676495349">
    <w:abstractNumId w:val="3"/>
  </w:num>
  <w:num w:numId="15" w16cid:durableId="1231649082">
    <w:abstractNumId w:val="2"/>
  </w:num>
  <w:num w:numId="16" w16cid:durableId="1011177066">
    <w:abstractNumId w:val="24"/>
  </w:num>
  <w:num w:numId="17" w16cid:durableId="1322393536">
    <w:abstractNumId w:val="16"/>
  </w:num>
  <w:num w:numId="18" w16cid:durableId="668099110">
    <w:abstractNumId w:val="8"/>
  </w:num>
  <w:num w:numId="19" w16cid:durableId="1766993456">
    <w:abstractNumId w:val="6"/>
  </w:num>
  <w:num w:numId="20" w16cid:durableId="1854568366">
    <w:abstractNumId w:val="11"/>
  </w:num>
  <w:num w:numId="21" w16cid:durableId="1950700565">
    <w:abstractNumId w:val="22"/>
  </w:num>
  <w:num w:numId="22" w16cid:durableId="30307784">
    <w:abstractNumId w:val="12"/>
  </w:num>
  <w:num w:numId="23" w16cid:durableId="588739370">
    <w:abstractNumId w:val="21"/>
  </w:num>
  <w:num w:numId="24" w16cid:durableId="1254821798">
    <w:abstractNumId w:val="26"/>
  </w:num>
  <w:num w:numId="25" w16cid:durableId="1975524007">
    <w:abstractNumId w:val="10"/>
  </w:num>
  <w:num w:numId="26" w16cid:durableId="1845436226">
    <w:abstractNumId w:val="15"/>
  </w:num>
  <w:num w:numId="27" w16cid:durableId="17958717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AD3"/>
    <w:rsid w:val="00051802"/>
    <w:rsid w:val="000C5796"/>
    <w:rsid w:val="001508B3"/>
    <w:rsid w:val="001759A2"/>
    <w:rsid w:val="00192D8D"/>
    <w:rsid w:val="00251CD2"/>
    <w:rsid w:val="00266B8E"/>
    <w:rsid w:val="00273828"/>
    <w:rsid w:val="0033036F"/>
    <w:rsid w:val="00347332"/>
    <w:rsid w:val="003B2AB4"/>
    <w:rsid w:val="003C14BD"/>
    <w:rsid w:val="003C2382"/>
    <w:rsid w:val="003E3C21"/>
    <w:rsid w:val="003E4E57"/>
    <w:rsid w:val="003F18CA"/>
    <w:rsid w:val="0051197B"/>
    <w:rsid w:val="00515585"/>
    <w:rsid w:val="00541F8A"/>
    <w:rsid w:val="00573687"/>
    <w:rsid w:val="005D3794"/>
    <w:rsid w:val="005D6F43"/>
    <w:rsid w:val="00654BF0"/>
    <w:rsid w:val="007446D2"/>
    <w:rsid w:val="00745E01"/>
    <w:rsid w:val="007765D6"/>
    <w:rsid w:val="007C6C9A"/>
    <w:rsid w:val="0088774D"/>
    <w:rsid w:val="008C77CF"/>
    <w:rsid w:val="008F0CF8"/>
    <w:rsid w:val="009E6E97"/>
    <w:rsid w:val="00A1618C"/>
    <w:rsid w:val="00A95023"/>
    <w:rsid w:val="00AB34A6"/>
    <w:rsid w:val="00AD253C"/>
    <w:rsid w:val="00AD58FF"/>
    <w:rsid w:val="00AF3C32"/>
    <w:rsid w:val="00C61466"/>
    <w:rsid w:val="00C75DDE"/>
    <w:rsid w:val="00CE3939"/>
    <w:rsid w:val="00D129C3"/>
    <w:rsid w:val="00D37D7E"/>
    <w:rsid w:val="00D54218"/>
    <w:rsid w:val="00D664B7"/>
    <w:rsid w:val="00D81F3E"/>
    <w:rsid w:val="00DD1265"/>
    <w:rsid w:val="00E1326D"/>
    <w:rsid w:val="00E926B2"/>
    <w:rsid w:val="00EA2AD3"/>
    <w:rsid w:val="00EE3A5E"/>
    <w:rsid w:val="00F82B98"/>
    <w:rsid w:val="00F86A3B"/>
    <w:rsid w:val="00FD0387"/>
    <w:rsid w:val="00FD1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23038"/>
  <w15:chartTrackingRefBased/>
  <w15:docId w15:val="{D9AEFF49-C2A7-4AEA-BC4D-BCAAB22FB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A2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A2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A2A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A2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A2A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A2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A2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A2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A2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A2A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A2A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A2A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A2AD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A2AD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A2AD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A2AD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A2AD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A2AD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A2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A2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A2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A2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A2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A2AD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A2AD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A2AD3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A2A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A2AD3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A2A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3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0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6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16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6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1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8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chart" Target="charts/chart8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7.xml"/><Relationship Id="rId5" Type="http://schemas.openxmlformats.org/officeDocument/2006/relationships/chart" Target="charts/chart1.xml"/><Relationship Id="rId10" Type="http://schemas.openxmlformats.org/officeDocument/2006/relationships/chart" Target="charts/chart6.xml"/><Relationship Id="rId4" Type="http://schemas.openxmlformats.org/officeDocument/2006/relationships/webSettings" Target="webSettings.xml"/><Relationship Id="rId9" Type="http://schemas.openxmlformats.org/officeDocument/2006/relationships/chart" Target="charts/chart5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vstup do zariadenia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'Návšteva blízkych'!$B$2:$F$2</c:f>
              <c:strCache>
                <c:ptCount val="4"/>
                <c:pt idx="0">
                  <c:v>veľmi pozitívny </c:v>
                </c:pt>
                <c:pt idx="1">
                  <c:v>skôr pozitívny</c:v>
                </c:pt>
                <c:pt idx="2">
                  <c:v>skôr negatívny</c:v>
                </c:pt>
                <c:pt idx="3">
                  <c:v>veľmi negatívny</c:v>
                </c:pt>
              </c:strCache>
            </c:strRef>
          </c:cat>
          <c:val>
            <c:numRef>
              <c:f>'Návšteva blízkych'!$B$3:$F$3</c:f>
              <c:numCache>
                <c:formatCode>General</c:formatCode>
                <c:ptCount val="5"/>
                <c:pt idx="0">
                  <c:v>9</c:v>
                </c:pt>
                <c:pt idx="1">
                  <c:v>4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BDF-4A6A-8674-1DF1B3FC96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sk-SK"/>
              <a:t>pocity</a:t>
            </a:r>
            <a:r>
              <a:rPr lang="sk-SK" baseline="0"/>
              <a:t> pri návšteve</a:t>
            </a:r>
            <a:endParaRPr lang="sk-SK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informácie pred nástupom do zariadenia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'Návšteva blízkych'!$B$2:$E$2</c:f>
              <c:strCache>
                <c:ptCount val="4"/>
                <c:pt idx="0">
                  <c:v>Áno, boli ľahko dostupné a sociálne pracovníčky mi ich vysvetlili úplne zrozumiteľne.</c:v>
                </c:pt>
                <c:pt idx="1">
                  <c:v>Informácie boli dostupné, ale niektoré veci som si musel/a dodatočne overovať.</c:v>
                </c:pt>
                <c:pt idx="2">
                  <c:v>Informácie boli ťažko dostupné alebo pre mňa nezrozumiteľné.</c:v>
                </c:pt>
                <c:pt idx="3">
                  <c:v>Neviem posúdiť / napamätám si.</c:v>
                </c:pt>
              </c:strCache>
            </c:strRef>
          </c:cat>
          <c:val>
            <c:numRef>
              <c:f>'Návšteva blízkych'!$B$3:$E$3</c:f>
              <c:numCache>
                <c:formatCode>General</c:formatCode>
                <c:ptCount val="4"/>
                <c:pt idx="0">
                  <c:v>13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5CD-4079-B769-14CA72689E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'Hudecova kvalita '!$A$3</c:f>
              <c:strCache>
                <c:ptCount val="1"/>
                <c:pt idx="0">
                  <c:v>Informácie na internetovej stránke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'Hudecova kvalita '!$B$2:$E$2</c:f>
              <c:strCache>
                <c:ptCount val="4"/>
                <c:pt idx="0">
                  <c:v>Áno, stránka je prehľadná a vždy na nej nájdem všetko potrebné</c:v>
                </c:pt>
                <c:pt idx="1">
                  <c:v>Webovú stránku navštevujem, ale orientácia na nej je pre mňa občas zložitejšia</c:v>
                </c:pt>
                <c:pt idx="2">
                  <c:v>Na stránke neviem nájsť informácie, ktoré hľadám</c:v>
                </c:pt>
                <c:pt idx="3">
                  <c:v>Vašu internetovú stránku nenavštevujem</c:v>
                </c:pt>
              </c:strCache>
            </c:strRef>
          </c:cat>
          <c:val>
            <c:numRef>
              <c:f>'Hudecova kvalita '!$B$3:$E$3</c:f>
              <c:numCache>
                <c:formatCode>General</c:formatCode>
                <c:ptCount val="4"/>
                <c:pt idx="0">
                  <c:v>9</c:v>
                </c:pt>
                <c:pt idx="1">
                  <c:v>3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AE-4013-B5D3-9B8BE5D9BA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Informácie a prezentácia na sociálnych sieťach (Facebook)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'Návšteva blízkych'!$B$2:$E$2</c:f>
              <c:strCache>
                <c:ptCount val="4"/>
                <c:pt idx="0">
                  <c:v>Áno, príspevky sú veľmi zaujímavé a vďaka nim mám skvelý prehľad</c:v>
                </c:pt>
                <c:pt idx="1">
                  <c:v>Príspevky ma zaujímajú, ale uvítal/a by ich viac (alebo častejšie)</c:v>
                </c:pt>
                <c:pt idx="2">
                  <c:v>Profil na Facebooku sledujem, ale informácie mi neprídu dostatočne zaujímavé</c:v>
                </c:pt>
                <c:pt idx="3">
                  <c:v>Profil nášho zariadenia za Facebooku nesledujem/nemám Facebook</c:v>
                </c:pt>
              </c:strCache>
            </c:strRef>
          </c:cat>
          <c:val>
            <c:numRef>
              <c:f>'Návšteva blízkych'!$B$3:$E$3</c:f>
              <c:numCache>
                <c:formatCode>General</c:formatCode>
                <c:ptCount val="4"/>
                <c:pt idx="0">
                  <c:v>10</c:v>
                </c:pt>
                <c:pt idx="1">
                  <c:v>2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D3-43BF-96C4-0A321E3503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Finančné záležitosti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'Návšteva blízkych'!$B$2:$D$2</c:f>
              <c:strCache>
                <c:ptCount val="3"/>
                <c:pt idx="0">
                  <c:v>Áno, všetky platby aj vyúčtovania za lieky a doplatky sú pre mňa úplne jasné a zrozumiteľné</c:v>
                </c:pt>
                <c:pt idx="1">
                  <c:v>Platbám za služby rozumiem, ale vyúčtovanie liekov/doplatkov je pre mňa občas neprehľadné</c:v>
                </c:pt>
                <c:pt idx="2">
                  <c:v>Systému platieb a vyúčtovania liekov vôbec nerozumiem, informácie nie sú jasné</c:v>
                </c:pt>
              </c:strCache>
            </c:strRef>
          </c:cat>
          <c:val>
            <c:numRef>
              <c:f>'Návšteva blízkych'!$B$3:$D$3</c:f>
              <c:numCache>
                <c:formatCode>General</c:formatCode>
                <c:ptCount val="3"/>
                <c:pt idx="0">
                  <c:v>8</c:v>
                </c:pt>
                <c:pt idx="1">
                  <c:v>4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E79-4A4C-B586-BDBC636DE4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Komunikácia so zdravotnou sestrou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'Návšteva blízkych'!$B$2:$E$2</c:f>
              <c:strCache>
                <c:ptCount val="4"/>
                <c:pt idx="0">
                  <c:v>Áno sestry sú vždy veľmi ochotné, ústretové a odpovedia mi na moje otázky</c:v>
                </c:pt>
                <c:pt idx="1">
                  <c:v>Prístup sestier je väčšinou v poriadku, no závisí od konkrétnej situácie/služby</c:v>
                </c:pt>
                <c:pt idx="2">
                  <c:v>S prístupom a ochotou zdravotných sestier nie som spokojný/á</c:v>
                </c:pt>
                <c:pt idx="3">
                  <c:v>So zdravotnými sestrami nekomunikujem/ zatiaľ som nemal/a dôvod ich kontaktovať</c:v>
                </c:pt>
              </c:strCache>
            </c:strRef>
          </c:cat>
          <c:val>
            <c:numRef>
              <c:f>'Návšteva blízkych'!$B$3:$E$3</c:f>
              <c:numCache>
                <c:formatCode>General</c:formatCode>
                <c:ptCount val="4"/>
                <c:pt idx="0">
                  <c:v>10</c:v>
                </c:pt>
                <c:pt idx="1">
                  <c:v>3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7E3-4F21-9280-301B1EDA0B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Starostlivosť opatrovateľského personálu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'Návšteva blízkych'!$B$2:$E$2</c:f>
              <c:strCache>
                <c:ptCount val="4"/>
                <c:pt idx="0">
                  <c:v>Úplne spokojný/á</c:v>
                </c:pt>
                <c:pt idx="1">
                  <c:v>Skôr spokojný/á</c:v>
                </c:pt>
                <c:pt idx="2">
                  <c:v>Skôr nespokojný/á</c:v>
                </c:pt>
                <c:pt idx="3">
                  <c:v>Úplne nespkojný/á</c:v>
                </c:pt>
              </c:strCache>
            </c:strRef>
          </c:cat>
          <c:val>
            <c:numRef>
              <c:f>'Návšteva blízkych'!$B$3:$E$3</c:f>
              <c:numCache>
                <c:formatCode>General</c:formatCode>
                <c:ptCount val="4"/>
                <c:pt idx="0">
                  <c:v>10</c:v>
                </c:pt>
                <c:pt idx="1">
                  <c:v>3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08-47F2-8B52-3DA67CD894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k-SK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k-SK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'Návšteva blízkych'!$A$3</c:f>
              <c:strCache>
                <c:ptCount val="1"/>
                <c:pt idx="0">
                  <c:v>Nácvik sebaobsluhy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'Návšteva blízkych'!$B$2:$E$2</c:f>
              <c:strCache>
                <c:ptCount val="4"/>
                <c:pt idx="0">
                  <c:v>Úplne spokojný/á</c:v>
                </c:pt>
                <c:pt idx="1">
                  <c:v>Skôr spokojný/á</c:v>
                </c:pt>
                <c:pt idx="2">
                  <c:v>Skôr nespokojný/á</c:v>
                </c:pt>
                <c:pt idx="3">
                  <c:v>Úplne nespkojný/á</c:v>
                </c:pt>
              </c:strCache>
            </c:strRef>
          </c:cat>
          <c:val>
            <c:numRef>
              <c:f>'Návšteva blízkych'!$B$3:$E$3</c:f>
              <c:numCache>
                <c:formatCode>General</c:formatCode>
                <c:ptCount val="4"/>
                <c:pt idx="0">
                  <c:v>10</c:v>
                </c:pt>
                <c:pt idx="1">
                  <c:v>3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58-4C07-AC81-5020BB9DE54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6145584"/>
        <c:axId val="606146664"/>
      </c:barChart>
      <c:catAx>
        <c:axId val="606145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6664"/>
        <c:crosses val="autoZero"/>
        <c:auto val="1"/>
        <c:lblAlgn val="ctr"/>
        <c:lblOffset val="100"/>
        <c:noMultiLvlLbl val="0"/>
      </c:catAx>
      <c:valAx>
        <c:axId val="6061466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k-SK"/>
          </a:p>
        </c:txPr>
        <c:crossAx val="606145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k-SK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Kvalitar</dc:creator>
  <cp:keywords/>
  <dc:description/>
  <cp:lastModifiedBy>Dps - Gbely</cp:lastModifiedBy>
  <cp:revision>3</cp:revision>
  <dcterms:created xsi:type="dcterms:W3CDTF">2026-10-01T13:30:00Z</dcterms:created>
  <dcterms:modified xsi:type="dcterms:W3CDTF">2026-10-01T14:01:00Z</dcterms:modified>
</cp:coreProperties>
</file>